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CEF" w:rsidRPr="00914CEF" w:rsidRDefault="00914CEF" w:rsidP="00E94CBF">
      <w:pPr>
        <w:bidi w:val="0"/>
        <w:spacing w:after="0" w:line="240" w:lineRule="auto"/>
        <w:jc w:val="center"/>
        <w:rPr>
          <w:rFonts w:ascii="Sakkal Majalla" w:hAnsi="Sakkal Majalla" w:cs="Mohammad Bold Normal"/>
          <w:b/>
          <w:bCs/>
          <w:color w:val="000000"/>
          <w:sz w:val="28"/>
          <w:szCs w:val="28"/>
          <w:rtl/>
        </w:rPr>
      </w:pPr>
      <w:r w:rsidRPr="00914CEF">
        <w:rPr>
          <w:rFonts w:ascii="Sakkal Majalla" w:hAnsi="Sakkal Majalla" w:cs="Mohammad Bold Normal" w:hint="cs"/>
          <w:b/>
          <w:bCs/>
          <w:color w:val="000000"/>
          <w:sz w:val="28"/>
          <w:szCs w:val="28"/>
          <w:rtl/>
        </w:rPr>
        <w:t>التنمر الإلكتروني: قراءة مفاهيمية</w:t>
      </w:r>
    </w:p>
    <w:p w:rsidR="00914CEF" w:rsidRPr="00914CEF" w:rsidRDefault="00914CEF" w:rsidP="00914CEF">
      <w:pPr>
        <w:widowControl w:val="0"/>
        <w:ind w:right="79"/>
        <w:jc w:val="center"/>
        <w:rPr>
          <w:rFonts w:ascii="Times New Roman" w:hAnsi="Times New Roman" w:cs="Times New Roman"/>
          <w:b/>
          <w:bCs/>
          <w:color w:val="000000"/>
          <w:sz w:val="28"/>
          <w:szCs w:val="28"/>
          <w:lang w:val="fr-FR" w:bidi="ar-DZ"/>
        </w:rPr>
      </w:pPr>
      <w:r w:rsidRPr="00914CEF">
        <w:rPr>
          <w:rFonts w:ascii="Times New Roman" w:hAnsi="Times New Roman" w:cs="Times New Roman"/>
          <w:b/>
          <w:bCs/>
          <w:color w:val="000000"/>
          <w:sz w:val="28"/>
          <w:szCs w:val="28"/>
          <w:lang w:val="fr-FR" w:bidi="ar-DZ"/>
        </w:rPr>
        <w:t xml:space="preserve">Cyberbullying : conceptual reading </w:t>
      </w:r>
    </w:p>
    <w:p w:rsidR="00914CEF" w:rsidRPr="00914CEF" w:rsidRDefault="00914CEF" w:rsidP="00914CEF">
      <w:pPr>
        <w:widowControl w:val="0"/>
        <w:ind w:right="79"/>
        <w:jc w:val="center"/>
        <w:rPr>
          <w:rFonts w:ascii="IRlotus" w:hAnsi="IRlotus" w:cs="IRlotus"/>
          <w:vertAlign w:val="superscript"/>
          <w:rtl/>
          <w:lang w:eastAsia="fr-FR"/>
        </w:rPr>
      </w:pPr>
      <w:r w:rsidRPr="00914CEF">
        <w:rPr>
          <w:rFonts w:ascii="IRlotus" w:hAnsi="IRlotus" w:cs="IRlotus" w:hint="cs"/>
          <w:rtl/>
          <w:lang w:eastAsia="fr-FR" w:bidi="ar-DZ"/>
        </w:rPr>
        <w:t>فنيخ يعقوب</w:t>
      </w:r>
      <w:r w:rsidRPr="00914CEF">
        <w:rPr>
          <w:rFonts w:ascii="IRlotus" w:hAnsi="IRlotus" w:cs="IRlotus"/>
          <w:vertAlign w:val="superscript"/>
          <w:lang w:eastAsia="fr-FR"/>
        </w:rPr>
        <w:t xml:space="preserve"> 1</w:t>
      </w:r>
      <w:r w:rsidRPr="00914CEF">
        <w:rPr>
          <w:rFonts w:ascii="IRlotus" w:hAnsi="IRlotus" w:cs="IRlotus"/>
          <w:vertAlign w:val="superscript"/>
          <w:rtl/>
          <w:lang w:eastAsia="fr-FR"/>
        </w:rPr>
        <w:footnoteReference w:customMarkFollows="1" w:id="1"/>
        <w:t>*</w:t>
      </w:r>
    </w:p>
    <w:p w:rsidR="00914CEF" w:rsidRPr="00307936" w:rsidRDefault="00914CEF" w:rsidP="00914CEF">
      <w:pPr>
        <w:widowControl w:val="0"/>
        <w:spacing w:after="0" w:line="240" w:lineRule="auto"/>
        <w:ind w:right="79"/>
        <w:jc w:val="center"/>
        <w:rPr>
          <w:rFonts w:ascii="IRlotus" w:hAnsi="IRlotus" w:cs="IRlotus"/>
          <w:sz w:val="20"/>
          <w:szCs w:val="20"/>
          <w:rtl/>
          <w:lang w:eastAsia="fr-FR"/>
        </w:rPr>
      </w:pPr>
      <w:r w:rsidRPr="00941718">
        <w:rPr>
          <w:rFonts w:ascii="IRlotus" w:hAnsi="IRlotus" w:cs="IRlotus"/>
          <w:vertAlign w:val="superscript"/>
          <w:rtl/>
          <w:lang w:eastAsia="fr-FR"/>
        </w:rPr>
        <w:t>1</w:t>
      </w:r>
      <w:r w:rsidRPr="00941718">
        <w:rPr>
          <w:rFonts w:ascii="IRlotus" w:hAnsi="IRlotus" w:cs="IRlotus"/>
          <w:vertAlign w:val="superscript"/>
          <w:rtl/>
          <w:lang w:bidi="ar-DZ"/>
        </w:rPr>
        <w:t xml:space="preserve"> </w:t>
      </w:r>
      <w:r>
        <w:rPr>
          <w:rFonts w:ascii="IRlotus" w:hAnsi="IRlotus" w:cs="IRlotus" w:hint="cs"/>
          <w:sz w:val="20"/>
          <w:szCs w:val="20"/>
          <w:rtl/>
          <w:lang w:eastAsia="fr-FR"/>
        </w:rPr>
        <w:t>جامعة سكيكدة 20 أوت 1955</w:t>
      </w:r>
      <w:r w:rsidRPr="00307936">
        <w:rPr>
          <w:rFonts w:ascii="IRlotus" w:hAnsi="IRlotus" w:cs="IRlotus"/>
          <w:sz w:val="20"/>
          <w:szCs w:val="20"/>
          <w:rtl/>
          <w:lang w:eastAsia="fr-FR"/>
        </w:rPr>
        <w:t xml:space="preserve"> (</w:t>
      </w:r>
      <w:r>
        <w:rPr>
          <w:rFonts w:ascii="IRlotus" w:hAnsi="IRlotus" w:cs="IRlotus" w:hint="cs"/>
          <w:sz w:val="20"/>
          <w:szCs w:val="20"/>
          <w:rtl/>
          <w:lang w:eastAsia="fr-FR"/>
        </w:rPr>
        <w:t>الجزائر</w:t>
      </w:r>
      <w:r w:rsidRPr="00307936">
        <w:rPr>
          <w:rFonts w:ascii="IRlotus" w:hAnsi="IRlotus" w:cs="IRlotus"/>
          <w:sz w:val="20"/>
          <w:szCs w:val="20"/>
          <w:rtl/>
          <w:lang w:eastAsia="fr-FR"/>
        </w:rPr>
        <w:t>).</w:t>
      </w:r>
      <w:r>
        <w:rPr>
          <w:rFonts w:ascii="IRlotus" w:hAnsi="IRlotus" w:cs="IRlotus" w:hint="cs"/>
          <w:sz w:val="20"/>
          <w:szCs w:val="20"/>
          <w:rtl/>
          <w:lang w:eastAsia="fr-FR"/>
        </w:rPr>
        <w:t xml:space="preserve">  </w:t>
      </w:r>
      <w:r>
        <w:rPr>
          <w:rFonts w:ascii="IRlotus" w:hAnsi="IRlotus" w:cs="IRlotus" w:hint="cs"/>
          <w:sz w:val="20"/>
          <w:szCs w:val="20"/>
          <w:rtl/>
          <w:lang w:eastAsia="fr-FR" w:bidi="ar-DZ"/>
        </w:rPr>
        <w:t xml:space="preserve">  </w:t>
      </w:r>
      <w:hyperlink r:id="rId8" w:history="1">
        <w:r w:rsidRPr="00C11456">
          <w:rPr>
            <w:rStyle w:val="Lienhypertexte"/>
            <w:rFonts w:ascii="IRlotus" w:hAnsi="IRlotus" w:cs="IRlotus"/>
            <w:sz w:val="20"/>
            <w:szCs w:val="20"/>
            <w:lang w:eastAsia="fr-FR"/>
          </w:rPr>
          <w:t>Y.fenikh@univ-skikda.dz</w:t>
        </w:r>
      </w:hyperlink>
      <w:r>
        <w:rPr>
          <w:rFonts w:ascii="IRlotus" w:hAnsi="IRlotus" w:cs="IRlotus"/>
          <w:sz w:val="20"/>
          <w:szCs w:val="20"/>
          <w:lang w:eastAsia="fr-FR"/>
        </w:rPr>
        <w:t xml:space="preserve"> </w:t>
      </w:r>
    </w:p>
    <w:p w:rsidR="00D72255" w:rsidRPr="00307936" w:rsidRDefault="00A92081" w:rsidP="00914CEF">
      <w:pPr>
        <w:widowControl w:val="0"/>
        <w:tabs>
          <w:tab w:val="center" w:pos="1984"/>
        </w:tabs>
        <w:spacing w:after="0" w:line="240" w:lineRule="auto"/>
        <w:ind w:right="79"/>
        <w:rPr>
          <w:rFonts w:ascii="IRlotus" w:hAnsi="IRlotus" w:cs="IRlotus"/>
          <w:sz w:val="20"/>
          <w:szCs w:val="20"/>
          <w:rtl/>
          <w:lang w:eastAsia="fr-FR"/>
        </w:rPr>
      </w:pPr>
      <w:r w:rsidRPr="00307936">
        <w:rPr>
          <w:rFonts w:ascii="IRlotus" w:hAnsi="IRlotus" w:cs="IRlotus"/>
          <w:sz w:val="20"/>
          <w:szCs w:val="20"/>
          <w:vertAlign w:val="superscript"/>
          <w:rtl/>
          <w:lang w:eastAsia="fr-FR"/>
        </w:rPr>
        <w:tab/>
      </w:r>
      <w:r w:rsidRPr="00307936">
        <w:rPr>
          <w:rFonts w:ascii="IRlotus" w:hAnsi="IRlotus" w:cs="IRlotus"/>
          <w:sz w:val="20"/>
          <w:szCs w:val="20"/>
          <w:vertAlign w:val="superscript"/>
          <w:rtl/>
          <w:lang w:eastAsia="fr-FR"/>
        </w:rPr>
        <w:tab/>
      </w:r>
      <w:r w:rsidR="00C44D3D">
        <w:rPr>
          <w:rFonts w:ascii="IRlotus" w:hAnsi="IRlotus" w:cs="IRlotus" w:hint="cs"/>
          <w:sz w:val="20"/>
          <w:szCs w:val="20"/>
          <w:vertAlign w:val="superscript"/>
          <w:rtl/>
          <w:lang w:eastAsia="fr-FR"/>
        </w:rPr>
        <w:t xml:space="preserve">      </w:t>
      </w:r>
    </w:p>
    <w:p w:rsidR="00C057C9" w:rsidRPr="00C057C9" w:rsidRDefault="008B66F4" w:rsidP="00C057C9">
      <w:pPr>
        <w:widowControl w:val="0"/>
        <w:spacing w:after="0" w:line="240" w:lineRule="auto"/>
        <w:ind w:right="79"/>
        <w:jc w:val="center"/>
        <w:rPr>
          <w:rFonts w:ascii="Traditional Arabic" w:hAnsi="Traditional Arabic"/>
          <w:sz w:val="24"/>
          <w:szCs w:val="24"/>
          <w:rtl/>
          <w:lang w:val="fr-FR" w:bidi="ar-DZ"/>
        </w:rPr>
      </w:pPr>
      <w:r>
        <w:rPr>
          <w:noProof/>
          <w:lang w:val="fr-FR" w:eastAsia="fr-FR"/>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267335</wp:posOffset>
                </wp:positionV>
                <wp:extent cx="5868670" cy="6515100"/>
                <wp:effectExtent l="19050" t="19050" r="36830" b="57150"/>
                <wp:wrapSquare wrapText="bothSides"/>
                <wp:docPr id="1157335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515100"/>
                        </a:xfrm>
                        <a:prstGeom prst="rect">
                          <a:avLst/>
                        </a:prstGeom>
                        <a:solidFill>
                          <a:srgbClr val="D6E3BC"/>
                        </a:solidFill>
                        <a:ln w="38100" cap="rnd">
                          <a:solidFill>
                            <a:srgbClr val="F2F2F2"/>
                          </a:solidFill>
                          <a:miter lim="800000"/>
                          <a:headEnd/>
                          <a:tailEnd/>
                        </a:ln>
                        <a:effectLst>
                          <a:outerShdw dist="28398" dir="3806097" algn="ctr" rotWithShape="0">
                            <a:srgbClr val="4E6128">
                              <a:alpha val="50000"/>
                            </a:srgbClr>
                          </a:outerShdw>
                        </a:effectLst>
                      </wps:spPr>
                      <wps:txbx>
                        <w:txbxContent>
                          <w:p w:rsidR="000B6C9C" w:rsidRPr="008E2327" w:rsidRDefault="000B6C9C" w:rsidP="00914CEF">
                            <w:pPr>
                              <w:spacing w:after="0" w:line="240" w:lineRule="auto"/>
                              <w:jc w:val="both"/>
                              <w:rPr>
                                <w:rFonts w:ascii="IRlotus" w:hAnsi="IRlotus" w:cs="Mohammad Bold Normal"/>
                                <w:sz w:val="24"/>
                                <w:szCs w:val="24"/>
                                <w:rtl/>
                                <w:lang w:eastAsia="fr-FR"/>
                              </w:rPr>
                            </w:pPr>
                            <w:r w:rsidRPr="008E2327">
                              <w:rPr>
                                <w:rFonts w:ascii="IRlotus" w:hAnsi="IRlotus" w:cs="Mohammad Bold Normal"/>
                                <w:b/>
                                <w:bCs/>
                                <w:sz w:val="24"/>
                                <w:szCs w:val="24"/>
                                <w:rtl/>
                                <w:lang w:eastAsia="fr-FR"/>
                              </w:rPr>
                              <w:t>ملخص:</w:t>
                            </w:r>
                          </w:p>
                          <w:p w:rsidR="00BA67A8" w:rsidRPr="00BA67A8" w:rsidRDefault="00BA67A8" w:rsidP="00BA67A8">
                            <w:pPr>
                              <w:spacing w:after="0" w:line="240" w:lineRule="auto"/>
                              <w:ind w:firstLine="531"/>
                              <w:jc w:val="both"/>
                              <w:rPr>
                                <w:rFonts w:ascii="IRlotus" w:hAnsi="IRlotus" w:cs="IRlotus"/>
                                <w:sz w:val="24"/>
                                <w:szCs w:val="24"/>
                                <w:lang w:eastAsia="fr-FR" w:bidi="ar-DZ"/>
                              </w:rPr>
                            </w:pPr>
                            <w:r w:rsidRPr="00BA67A8">
                              <w:rPr>
                                <w:rFonts w:ascii="IRlotus" w:hAnsi="IRlotus" w:cs="IRlotus"/>
                                <w:sz w:val="24"/>
                                <w:szCs w:val="24"/>
                                <w:rtl/>
                                <w:lang w:eastAsia="fr-FR" w:bidi="ar-DZ"/>
                              </w:rPr>
                              <w:t>تهدف هذه الدراسة إلى تسليط الضوء على ظاهرة التنمر الإلكتروني بوصفها إحدى المشكلات النفسية والاجت</w:t>
                            </w:r>
                            <w:r>
                              <w:rPr>
                                <w:rFonts w:ascii="IRlotus" w:hAnsi="IRlotus" w:cs="IRlotus"/>
                                <w:sz w:val="24"/>
                                <w:szCs w:val="24"/>
                                <w:rtl/>
                                <w:lang w:eastAsia="fr-FR" w:bidi="ar-DZ"/>
                              </w:rPr>
                              <w:t>ماعية المعاصرة التي شهدت انتشارا متزايد</w:t>
                            </w:r>
                            <w:r w:rsidRPr="00BA67A8">
                              <w:rPr>
                                <w:rFonts w:ascii="IRlotus" w:hAnsi="IRlotus" w:cs="IRlotus"/>
                                <w:sz w:val="24"/>
                                <w:szCs w:val="24"/>
                                <w:rtl/>
                                <w:lang w:eastAsia="fr-FR" w:bidi="ar-DZ"/>
                              </w:rPr>
                              <w:t>ا في ظل التطور التكنولوجي المتسارع واتساع استخدام وسائل الاتصال الحديثة ومواقع التواصل الاجتماعي. وتسعى الدراسة إلى التعرف على مفهوم التنمر الإلكتروني وأبرز أشكاله، والكشف عن أهم الآثار النفسية والاجتماعية المترتبة عليه، بالإضافة إلى استعراض أبرز الأساليب المقترحة للوقاية منه والحد من انتشاره</w:t>
                            </w:r>
                            <w:r w:rsidRPr="00BA67A8">
                              <w:rPr>
                                <w:rFonts w:ascii="IRlotus" w:hAnsi="IRlotus" w:cs="IRlotus"/>
                                <w:sz w:val="24"/>
                                <w:szCs w:val="24"/>
                                <w:lang w:eastAsia="fr-FR" w:bidi="ar-DZ"/>
                              </w:rPr>
                              <w:t>.</w:t>
                            </w:r>
                          </w:p>
                          <w:p w:rsidR="00BA67A8" w:rsidRPr="00BA67A8" w:rsidRDefault="00BA67A8" w:rsidP="00BA67A8">
                            <w:pPr>
                              <w:spacing w:after="0" w:line="240" w:lineRule="auto"/>
                              <w:ind w:firstLine="531"/>
                              <w:jc w:val="both"/>
                              <w:rPr>
                                <w:rFonts w:ascii="IRlotus" w:hAnsi="IRlotus" w:cs="IRlotus"/>
                                <w:sz w:val="24"/>
                                <w:szCs w:val="24"/>
                                <w:lang w:eastAsia="fr-FR" w:bidi="ar-DZ"/>
                              </w:rPr>
                            </w:pPr>
                            <w:r w:rsidRPr="00BA67A8">
                              <w:rPr>
                                <w:rFonts w:ascii="IRlotus" w:hAnsi="IRlotus" w:cs="IRlotus"/>
                                <w:sz w:val="24"/>
                                <w:szCs w:val="24"/>
                                <w:rtl/>
                                <w:lang w:eastAsia="fr-FR" w:bidi="ar-DZ"/>
                              </w:rPr>
                              <w:t>ولتحقيق أهداف الدراسة، تم الاعتماد على المنهج الوصفي التحليلي من خلال مراجعة الأدبيات النظرية والدراسات ذات الصلة بموضوع التنمر الإلكتروني. وقد تناولت الدراسة مفهوم التنمر وأشكاله المختلفة، ثم تطرقت إلى مفهوم التنمر الإلكتروني وخصائصه وأنماطه، مع إبراز أوجه التشابه والاختلاف بينه وبين التنمر التقليدي، كما استعرضت مجموعة من النظريات المفسرة لهذه الظاهرة</w:t>
                            </w:r>
                            <w:r>
                              <w:rPr>
                                <w:rFonts w:ascii="IRlotus" w:hAnsi="IRlotus" w:cs="IRlotus" w:hint="cs"/>
                                <w:sz w:val="24"/>
                                <w:szCs w:val="24"/>
                                <w:rtl/>
                                <w:lang w:eastAsia="fr-FR" w:bidi="ar-DZ"/>
                              </w:rPr>
                              <w:t xml:space="preserve">، </w:t>
                            </w:r>
                            <w:r w:rsidRPr="00BA67A8">
                              <w:rPr>
                                <w:rFonts w:ascii="IRlotus" w:hAnsi="IRlotus" w:cs="IRlotus"/>
                                <w:sz w:val="24"/>
                                <w:szCs w:val="24"/>
                                <w:rtl/>
                                <w:lang w:eastAsia="fr-FR" w:bidi="ar-DZ"/>
                              </w:rPr>
                              <w:t>وأظهرت نتائج الدراسة أ</w:t>
                            </w:r>
                            <w:r>
                              <w:rPr>
                                <w:rFonts w:ascii="IRlotus" w:hAnsi="IRlotus" w:cs="IRlotus"/>
                                <w:sz w:val="24"/>
                                <w:szCs w:val="24"/>
                                <w:rtl/>
                                <w:lang w:eastAsia="fr-FR" w:bidi="ar-DZ"/>
                              </w:rPr>
                              <w:t>ن التنمر الإلكتروني يمثل امتدادا حديث</w:t>
                            </w:r>
                            <w:r w:rsidRPr="00BA67A8">
                              <w:rPr>
                                <w:rFonts w:ascii="IRlotus" w:hAnsi="IRlotus" w:cs="IRlotus"/>
                                <w:sz w:val="24"/>
                                <w:szCs w:val="24"/>
                                <w:rtl/>
                                <w:lang w:eastAsia="fr-FR" w:bidi="ar-DZ"/>
                              </w:rPr>
                              <w:t>ا للسلوك العدواني التقليدي، إلا أنه يتميز بسرعة الانتشار وصعوبة التحكم فيه نتي</w:t>
                            </w:r>
                            <w:r>
                              <w:rPr>
                                <w:rFonts w:ascii="IRlotus" w:hAnsi="IRlotus" w:cs="IRlotus"/>
                                <w:sz w:val="24"/>
                                <w:szCs w:val="24"/>
                                <w:rtl/>
                                <w:lang w:eastAsia="fr-FR" w:bidi="ar-DZ"/>
                              </w:rPr>
                              <w:t>جة لطبيعة البيئة الرقمية التي ي</w:t>
                            </w:r>
                            <w:r w:rsidRPr="00BA67A8">
                              <w:rPr>
                                <w:rFonts w:ascii="IRlotus" w:hAnsi="IRlotus" w:cs="IRlotus"/>
                                <w:sz w:val="24"/>
                                <w:szCs w:val="24"/>
                                <w:rtl/>
                                <w:lang w:eastAsia="fr-FR" w:bidi="ar-DZ"/>
                              </w:rPr>
                              <w:t>مارس من خلالها. كما بينت النتائج أن التعرض للتنمر الإلكتروني يرتبط بالعديد من الآثار النفسية السلبية، مثل القلق والاكتئاب وانخفاض تقدير الذات والشعور بالعجز والعزلة الاجتماعية، وقد يمتد تأثيره إلى ظهور أفكار انتحارية لدى بعض الضحايا. كما أكدت الدراسة أهمية تكامل الأدوار التربوية والأسرية والإعلامية والقانونية في الوقاية من هذه الظاهرة والحد من آثارها السلبية على الأفراد والمجتمع</w:t>
                            </w:r>
                            <w:r w:rsidRPr="00BA67A8">
                              <w:rPr>
                                <w:rFonts w:ascii="IRlotus" w:hAnsi="IRlotus" w:cs="IRlotus"/>
                                <w:sz w:val="24"/>
                                <w:szCs w:val="24"/>
                                <w:lang w:eastAsia="fr-FR" w:bidi="ar-DZ"/>
                              </w:rPr>
                              <w:t>.</w:t>
                            </w:r>
                          </w:p>
                          <w:p w:rsidR="000B6C9C" w:rsidRPr="00881963" w:rsidRDefault="000B6C9C" w:rsidP="00BA67A8">
                            <w:pPr>
                              <w:spacing w:before="240" w:after="0" w:line="240" w:lineRule="auto"/>
                              <w:ind w:left="-45"/>
                              <w:jc w:val="both"/>
                              <w:rPr>
                                <w:rFonts w:ascii="IRlotus" w:hAnsi="IRlotus" w:cs="IRlotus"/>
                                <w:b/>
                                <w:bCs/>
                                <w:rtl/>
                              </w:rPr>
                            </w:pPr>
                            <w:r w:rsidRPr="001F1192">
                              <w:rPr>
                                <w:rFonts w:ascii="IRlotus" w:hAnsi="IRlotus" w:cs="Mohammad Bold Normal"/>
                                <w:b/>
                                <w:bCs/>
                                <w:sz w:val="24"/>
                                <w:szCs w:val="24"/>
                                <w:rtl/>
                                <w:lang w:eastAsia="fr-FR"/>
                              </w:rPr>
                              <w:t>الكلمات المفتاحية:</w:t>
                            </w:r>
                            <w:r w:rsidRPr="00881963">
                              <w:rPr>
                                <w:rFonts w:ascii="IRlotus" w:hAnsi="IRlotus" w:cs="IRlotus"/>
                                <w:b/>
                                <w:bCs/>
                                <w:rtl/>
                                <w:lang w:eastAsia="fr-FR"/>
                              </w:rPr>
                              <w:t xml:space="preserve"> </w:t>
                            </w:r>
                            <w:r w:rsidRPr="00050CB3">
                              <w:rPr>
                                <w:rFonts w:ascii="IRlotus" w:hAnsi="IRlotus" w:cs="IRlotus" w:hint="cs"/>
                                <w:rtl/>
                                <w:lang w:eastAsia="fr-FR" w:bidi="ar-DZ"/>
                              </w:rPr>
                              <w:t>التنمر</w:t>
                            </w:r>
                            <w:r w:rsidRPr="00050CB3">
                              <w:rPr>
                                <w:rFonts w:ascii="IRlotus" w:hAnsi="IRlotus" w:cs="IRlotus" w:hint="cs"/>
                                <w:rtl/>
                                <w:lang w:eastAsia="fr-FR"/>
                              </w:rPr>
                              <w:t>؛</w:t>
                            </w:r>
                            <w:r w:rsidRPr="00050CB3">
                              <w:rPr>
                                <w:rFonts w:ascii="IRlotus" w:hAnsi="IRlotus" w:cs="IRlotus"/>
                                <w:rtl/>
                                <w:lang w:eastAsia="fr-FR"/>
                              </w:rPr>
                              <w:t xml:space="preserve"> </w:t>
                            </w:r>
                            <w:r w:rsidRPr="00050CB3">
                              <w:rPr>
                                <w:rFonts w:ascii="IRlotus" w:hAnsi="IRlotus" w:cs="IRlotus" w:hint="cs"/>
                                <w:rtl/>
                                <w:lang w:eastAsia="fr-FR" w:bidi="ar-DZ"/>
                              </w:rPr>
                              <w:t>التنمر الالكتروني</w:t>
                            </w:r>
                            <w:r w:rsidRPr="00050CB3">
                              <w:rPr>
                                <w:rFonts w:ascii="IRlotus" w:hAnsi="IRlotus" w:cs="IRlotus" w:hint="cs"/>
                                <w:rtl/>
                                <w:lang w:eastAsia="fr-FR"/>
                              </w:rPr>
                              <w:t>؛</w:t>
                            </w:r>
                            <w:r w:rsidRPr="00050CB3">
                              <w:rPr>
                                <w:rFonts w:ascii="IRlotus" w:hAnsi="IRlotus" w:cs="IRlotus"/>
                                <w:rtl/>
                                <w:lang w:eastAsia="fr-FR"/>
                              </w:rPr>
                              <w:t xml:space="preserve"> </w:t>
                            </w:r>
                            <w:r w:rsidRPr="00050CB3">
                              <w:rPr>
                                <w:rFonts w:ascii="IRlotus" w:hAnsi="IRlotus" w:cs="IRlotus" w:hint="cs"/>
                                <w:rtl/>
                                <w:lang w:eastAsia="fr-FR" w:bidi="ar-DZ"/>
                              </w:rPr>
                              <w:t>المشكلات النفسية الاجتماعية</w:t>
                            </w:r>
                            <w:r w:rsidRPr="00050CB3">
                              <w:rPr>
                                <w:rFonts w:ascii="IRlotus" w:hAnsi="IRlotus" w:cs="IRlotus" w:hint="cs"/>
                                <w:rtl/>
                                <w:lang w:eastAsia="fr-FR"/>
                              </w:rPr>
                              <w:t>؛</w:t>
                            </w:r>
                            <w:r w:rsidRPr="00050CB3">
                              <w:rPr>
                                <w:rFonts w:ascii="IRlotus" w:hAnsi="IRlotus" w:cs="IRlotus" w:hint="cs"/>
                                <w:rtl/>
                                <w:lang w:eastAsia="fr-FR" w:bidi="ar-DZ"/>
                              </w:rPr>
                              <w:t xml:space="preserve"> جائحة</w:t>
                            </w:r>
                            <w:r w:rsidRPr="00050CB3">
                              <w:rPr>
                                <w:rFonts w:ascii="IRlotus" w:hAnsi="IRlotus" w:cs="IRlotus"/>
                                <w:lang w:val="fr-FR" w:eastAsia="fr-FR"/>
                              </w:rPr>
                              <w:t xml:space="preserve"> </w:t>
                            </w:r>
                            <w:r w:rsidRPr="00050CB3">
                              <w:rPr>
                                <w:rFonts w:ascii="IRlotus" w:hAnsi="IRlotus" w:cs="IRlotus" w:hint="cs"/>
                                <w:rtl/>
                                <w:lang w:eastAsia="fr-FR" w:bidi="ar-DZ"/>
                              </w:rPr>
                              <w:t>فيروس كورونا</w:t>
                            </w:r>
                            <w:r w:rsidRPr="00881963">
                              <w:rPr>
                                <w:rFonts w:ascii="IRlotus" w:hAnsi="IRlotus" w:cs="IRlotus"/>
                                <w:b/>
                                <w:bCs/>
                                <w:rtl/>
                                <w:lang w:eastAsia="fr-FR"/>
                              </w:rPr>
                              <w:t>.</w:t>
                            </w:r>
                          </w:p>
                          <w:p w:rsidR="000B6C9C" w:rsidRDefault="000B6C9C" w:rsidP="00914CEF">
                            <w:pPr>
                              <w:bidi w:val="0"/>
                              <w:spacing w:after="0" w:line="240" w:lineRule="auto"/>
                              <w:jc w:val="both"/>
                              <w:rPr>
                                <w:rFonts w:ascii="Times New Roman" w:hAnsi="Times New Roman" w:cs="Mohammad Bold Normal"/>
                                <w:b/>
                                <w:bCs/>
                                <w:sz w:val="24"/>
                                <w:szCs w:val="24"/>
                                <w:lang w:val="fr-FR"/>
                              </w:rPr>
                            </w:pPr>
                            <w:r w:rsidRPr="005F7F96">
                              <w:rPr>
                                <w:rFonts w:ascii="Times New Roman" w:hAnsi="Times New Roman" w:cs="Mohammad Bold Normal"/>
                                <w:b/>
                                <w:bCs/>
                                <w:sz w:val="24"/>
                                <w:szCs w:val="24"/>
                              </w:rPr>
                              <w:t>Abstract:</w:t>
                            </w:r>
                          </w:p>
                          <w:p w:rsidR="00BA67A8" w:rsidRPr="00BA67A8" w:rsidRDefault="00BA67A8" w:rsidP="00BA67A8">
                            <w:pPr>
                              <w:bidi w:val="0"/>
                              <w:spacing w:after="0" w:line="240" w:lineRule="auto"/>
                              <w:ind w:firstLine="567"/>
                              <w:jc w:val="both"/>
                              <w:rPr>
                                <w:rFonts w:ascii="Times New Roman" w:hAnsi="Times New Roman" w:cs="Times New Roman"/>
                              </w:rPr>
                            </w:pPr>
                            <w:r w:rsidRPr="00BA67A8">
                              <w:rPr>
                                <w:rFonts w:ascii="Times New Roman" w:hAnsi="Times New Roman" w:cs="Times New Roman"/>
                              </w:rPr>
                              <w:t>This study aims to highlight cyberbullying as one of the most significant contemporary psychosocial issues associated with the rapid development of technology and the widespread use of digital communication tools and social media platforms. The study seeks to identify the concept of cyberbullying and its major forms, examine its psychological and social consequences, and present the most important strategies for prevention and intervention.</w:t>
                            </w:r>
                          </w:p>
                          <w:p w:rsidR="00BA67A8" w:rsidRPr="00BA67A8" w:rsidRDefault="00BA67A8" w:rsidP="00BA67A8">
                            <w:pPr>
                              <w:bidi w:val="0"/>
                              <w:spacing w:after="0" w:line="240" w:lineRule="auto"/>
                              <w:ind w:firstLine="567"/>
                              <w:jc w:val="both"/>
                              <w:rPr>
                                <w:rFonts w:ascii="Times New Roman" w:hAnsi="Times New Roman" w:cs="Times New Roman"/>
                              </w:rPr>
                            </w:pPr>
                            <w:r w:rsidRPr="00BA67A8">
                              <w:rPr>
                                <w:rFonts w:ascii="Times New Roman" w:hAnsi="Times New Roman" w:cs="Times New Roman"/>
                              </w:rPr>
                              <w:t>To achieve these objectives, the descriptive-analytical approach was adopted through a review and analysis of relevant literature and previous studies related to cyberbullying. The study addressed the concept of bullying and its various forms, explored the definition, characteristics, and patterns of cyberbullying, and examined the similarities and differences between traditional bullying and cyberbullying. In addition, several theoretical perspectives explaining this phenomenon were reviewed.</w:t>
                            </w:r>
                            <w:r w:rsidRPr="00BA67A8">
                              <w:rPr>
                                <w:rFonts w:ascii="Times New Roman" w:hAnsi="Times New Roman" w:cs="Times New Roman"/>
                              </w:rPr>
                              <w:t xml:space="preserve"> </w:t>
                            </w:r>
                            <w:r w:rsidRPr="00BA67A8">
                              <w:rPr>
                                <w:rFonts w:ascii="Times New Roman" w:hAnsi="Times New Roman" w:cs="Times New Roman"/>
                              </w:rPr>
                              <w:t>The findings revealed that cyberbullying represents a modern extension of traditional aggressive behavior; however, it is characterized by a broader reach and greater difficulty of control due to the nature of the digital environment in which it occurs. The results also indicated that exposure to cyberbullying is associated with numerous negative psychological outcomes, including anxiety, depression, low self-esteem, feelings of helplessness, and social isolation, and may even contribute to suicidal ideation among some victims. Furthermore, the study emphasized the importance of integrating educational, familial, media, and legal efforts to prevent cyberbullying and mitigate its adverse effects on individuals and society.</w:t>
                            </w:r>
                          </w:p>
                          <w:p w:rsidR="00BA67A8" w:rsidRPr="00BA67A8" w:rsidRDefault="00BA67A8" w:rsidP="00BA67A8">
                            <w:pPr>
                              <w:bidi w:val="0"/>
                              <w:spacing w:after="0" w:line="240" w:lineRule="auto"/>
                              <w:jc w:val="both"/>
                              <w:rPr>
                                <w:rFonts w:ascii="Times New Roman" w:hAnsi="Times New Roman" w:cs="Mohammad Bold Normal"/>
                                <w:b/>
                                <w:bCs/>
                                <w:sz w:val="24"/>
                                <w:szCs w:val="24"/>
                                <w:lang w:val="fr-FR"/>
                              </w:rPr>
                            </w:pPr>
                          </w:p>
                          <w:p w:rsidR="000B6C9C" w:rsidRPr="005F7F96" w:rsidRDefault="000B6C9C" w:rsidP="00BA67A8">
                            <w:pPr>
                              <w:bidi w:val="0"/>
                              <w:spacing w:after="0" w:line="240" w:lineRule="auto"/>
                              <w:jc w:val="both"/>
                              <w:rPr>
                                <w:rFonts w:ascii="Times New Roman" w:hAnsi="Times New Roman" w:cs="Times New Roman"/>
                                <w:sz w:val="24"/>
                                <w:szCs w:val="24"/>
                              </w:rPr>
                            </w:pPr>
                            <w:r w:rsidRPr="005F7F96">
                              <w:rPr>
                                <w:rFonts w:ascii="Times New Roman" w:hAnsi="Times New Roman" w:cs="Mohammad Bold Normal"/>
                                <w:b/>
                                <w:bCs/>
                                <w:sz w:val="24"/>
                                <w:szCs w:val="24"/>
                              </w:rPr>
                              <w:t>Keywords:</w:t>
                            </w:r>
                            <w:r w:rsidRPr="005F7F96">
                              <w:rPr>
                                <w:rFonts w:ascii="Times New Roman" w:hAnsi="Times New Roman" w:cs="Times New Roman"/>
                                <w:sz w:val="24"/>
                                <w:szCs w:val="24"/>
                              </w:rPr>
                              <w:t xml:space="preserve"> </w:t>
                            </w:r>
                            <w:r w:rsidRPr="00050CB3">
                              <w:rPr>
                                <w:rFonts w:ascii="Times New Roman" w:hAnsi="Times New Roman" w:cs="Times New Roman"/>
                              </w:rPr>
                              <w:t>bullying</w:t>
                            </w:r>
                            <w:r w:rsidRPr="00F73F3A">
                              <w:rPr>
                                <w:rFonts w:ascii="Times New Roman" w:hAnsi="Times New Roman" w:cs="Times New Roman"/>
                              </w:rPr>
                              <w:t xml:space="preserve">; </w:t>
                            </w:r>
                            <w:r w:rsidRPr="00050CB3">
                              <w:rPr>
                                <w:rFonts w:ascii="Times New Roman" w:hAnsi="Times New Roman" w:cs="Times New Roman"/>
                              </w:rPr>
                              <w:t>cyber bullying</w:t>
                            </w:r>
                            <w:r w:rsidRPr="00F73F3A">
                              <w:rPr>
                                <w:rFonts w:ascii="Times New Roman" w:hAnsi="Times New Roman" w:cs="Times New Roman"/>
                              </w:rPr>
                              <w:t xml:space="preserve">; </w:t>
                            </w:r>
                            <w:r w:rsidRPr="00050CB3">
                              <w:rPr>
                                <w:rFonts w:ascii="Times New Roman" w:hAnsi="Times New Roman" w:cs="Times New Roman"/>
                              </w:rPr>
                              <w:t>psychological social problems</w:t>
                            </w:r>
                            <w:r w:rsidRPr="00F73F3A">
                              <w:rPr>
                                <w:rFonts w:ascii="Times New Roman" w:hAnsi="Times New Roman" w:cs="Times New Roman"/>
                              </w:rPr>
                              <w:t xml:space="preserve">; </w:t>
                            </w:r>
                            <w:r w:rsidRPr="00050CB3">
                              <w:rPr>
                                <w:rFonts w:ascii="Times New Roman" w:hAnsi="Times New Roman" w:cs="Times New Roman"/>
                              </w:rPr>
                              <w:t>coronavirus pandemic</w:t>
                            </w:r>
                            <w:r w:rsidR="00BA67A8">
                              <w:rPr>
                                <w:rFonts w:ascii="Times New Roman" w:hAnsi="Times New Roman" w:cs="Times New Roman"/>
                              </w:rPr>
                              <w:t>.</w:t>
                            </w:r>
                          </w:p>
                          <w:p w:rsidR="000B6C9C" w:rsidRPr="008667D0" w:rsidRDefault="000B6C9C" w:rsidP="00EF4EEA">
                            <w:pPr>
                              <w:bidi w:val="0"/>
                              <w:spacing w:after="0" w:line="240" w:lineRule="auto"/>
                              <w:rPr>
                                <w:rFonts w:ascii="IRlotus" w:hAnsi="IRlotus" w:cs="IRlotus"/>
                                <w:sz w:val="24"/>
                                <w:szCs w:val="24"/>
                                <w:lang w:val="fr-FR"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0.9pt;margin-top:21.05pt;width:462.1pt;height:513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" fillcolor="#d6e3bc" strokecolor="#f2f2f2" strokeweight="3pt">
                <v:stroke endcap="round"/>
                <v:shadow on="t" color="#4e6128" opacity=".5" offset="1pt"/>
                <v:textbox>
                  <w:txbxContent>
                    <w:p w:rsidR="000B6C9C" w:rsidRPr="008E2327" w:rsidRDefault="000B6C9C" w:rsidP="00914CEF">
                      <w:pPr>
                        <w:spacing w:after="0" w:line="240" w:lineRule="auto"/>
                        <w:jc w:val="both"/>
                        <w:rPr>
                          <w:rFonts w:ascii="IRlotus" w:hAnsi="IRlotus" w:cs="Mohammad Bold Normal"/>
                          <w:sz w:val="24"/>
                          <w:szCs w:val="24"/>
                          <w:rtl/>
                          <w:lang w:eastAsia="fr-FR"/>
                        </w:rPr>
                      </w:pPr>
                      <w:r w:rsidRPr="008E2327">
                        <w:rPr>
                          <w:rFonts w:ascii="IRlotus" w:hAnsi="IRlotus" w:cs="Mohammad Bold Normal"/>
                          <w:b/>
                          <w:bCs/>
                          <w:sz w:val="24"/>
                          <w:szCs w:val="24"/>
                          <w:rtl/>
                          <w:lang w:eastAsia="fr-FR"/>
                        </w:rPr>
                        <w:t>ملخص:</w:t>
                      </w:r>
                    </w:p>
                    <w:p w:rsidR="00BA67A8" w:rsidRPr="00BA67A8" w:rsidRDefault="00BA67A8" w:rsidP="00BA67A8">
                      <w:pPr>
                        <w:spacing w:after="0" w:line="240" w:lineRule="auto"/>
                        <w:ind w:firstLine="531"/>
                        <w:jc w:val="both"/>
                        <w:rPr>
                          <w:rFonts w:ascii="IRlotus" w:hAnsi="IRlotus" w:cs="IRlotus"/>
                          <w:sz w:val="24"/>
                          <w:szCs w:val="24"/>
                          <w:lang w:eastAsia="fr-FR" w:bidi="ar-DZ"/>
                        </w:rPr>
                      </w:pPr>
                      <w:r w:rsidRPr="00BA67A8">
                        <w:rPr>
                          <w:rFonts w:ascii="IRlotus" w:hAnsi="IRlotus" w:cs="IRlotus"/>
                          <w:sz w:val="24"/>
                          <w:szCs w:val="24"/>
                          <w:rtl/>
                          <w:lang w:eastAsia="fr-FR" w:bidi="ar-DZ"/>
                        </w:rPr>
                        <w:t>تهدف هذه الدراسة إلى تسليط الضوء على ظاهرة التنمر الإلكتروني بوصفها إحدى المشكلات النفسية والاجت</w:t>
                      </w:r>
                      <w:r>
                        <w:rPr>
                          <w:rFonts w:ascii="IRlotus" w:hAnsi="IRlotus" w:cs="IRlotus"/>
                          <w:sz w:val="24"/>
                          <w:szCs w:val="24"/>
                          <w:rtl/>
                          <w:lang w:eastAsia="fr-FR" w:bidi="ar-DZ"/>
                        </w:rPr>
                        <w:t>ماعية المعاصرة التي شهدت انتشارا متزايد</w:t>
                      </w:r>
                      <w:r w:rsidRPr="00BA67A8">
                        <w:rPr>
                          <w:rFonts w:ascii="IRlotus" w:hAnsi="IRlotus" w:cs="IRlotus"/>
                          <w:sz w:val="24"/>
                          <w:szCs w:val="24"/>
                          <w:rtl/>
                          <w:lang w:eastAsia="fr-FR" w:bidi="ar-DZ"/>
                        </w:rPr>
                        <w:t>ا في ظل التطور التكنولوجي المتسارع واتساع استخدام وسائل الاتصال الحديثة ومواقع التواصل الاجتماعي. وتسعى الدراسة إلى التعرف على مفهوم التنمر الإلكتروني وأبرز أشكاله، والكشف عن أهم الآثار النفسية والاجتماعية المترتبة عليه، بالإضافة إلى استعراض أبرز الأساليب المقترحة للوقاية منه والحد من انتشاره</w:t>
                      </w:r>
                      <w:r w:rsidRPr="00BA67A8">
                        <w:rPr>
                          <w:rFonts w:ascii="IRlotus" w:hAnsi="IRlotus" w:cs="IRlotus"/>
                          <w:sz w:val="24"/>
                          <w:szCs w:val="24"/>
                          <w:lang w:eastAsia="fr-FR" w:bidi="ar-DZ"/>
                        </w:rPr>
                        <w:t>.</w:t>
                      </w:r>
                    </w:p>
                    <w:p w:rsidR="00BA67A8" w:rsidRPr="00BA67A8" w:rsidRDefault="00BA67A8" w:rsidP="00BA67A8">
                      <w:pPr>
                        <w:spacing w:after="0" w:line="240" w:lineRule="auto"/>
                        <w:ind w:firstLine="531"/>
                        <w:jc w:val="both"/>
                        <w:rPr>
                          <w:rFonts w:ascii="IRlotus" w:hAnsi="IRlotus" w:cs="IRlotus"/>
                          <w:sz w:val="24"/>
                          <w:szCs w:val="24"/>
                          <w:lang w:eastAsia="fr-FR" w:bidi="ar-DZ"/>
                        </w:rPr>
                      </w:pPr>
                      <w:r w:rsidRPr="00BA67A8">
                        <w:rPr>
                          <w:rFonts w:ascii="IRlotus" w:hAnsi="IRlotus" w:cs="IRlotus"/>
                          <w:sz w:val="24"/>
                          <w:szCs w:val="24"/>
                          <w:rtl/>
                          <w:lang w:eastAsia="fr-FR" w:bidi="ar-DZ"/>
                        </w:rPr>
                        <w:t>ولتحقيق أهداف الدراسة، تم الاعتماد على المنهج الوصفي التحليلي من خلال مراجعة الأدبيات النظرية والدراسات ذات الصلة بموضوع التنمر الإلكتروني. وقد تناولت الدراسة مفهوم التنمر وأشكاله المختلفة، ثم تطرقت إلى مفهوم التنمر الإلكتروني وخصائصه وأنماطه، مع إبراز أوجه التشابه والاختلاف بينه وبين التنمر التقليدي، كما استعرضت مجموعة من النظريات المفسرة لهذه الظاهرة</w:t>
                      </w:r>
                      <w:r>
                        <w:rPr>
                          <w:rFonts w:ascii="IRlotus" w:hAnsi="IRlotus" w:cs="IRlotus" w:hint="cs"/>
                          <w:sz w:val="24"/>
                          <w:szCs w:val="24"/>
                          <w:rtl/>
                          <w:lang w:eastAsia="fr-FR" w:bidi="ar-DZ"/>
                        </w:rPr>
                        <w:t xml:space="preserve">، </w:t>
                      </w:r>
                      <w:r w:rsidRPr="00BA67A8">
                        <w:rPr>
                          <w:rFonts w:ascii="IRlotus" w:hAnsi="IRlotus" w:cs="IRlotus"/>
                          <w:sz w:val="24"/>
                          <w:szCs w:val="24"/>
                          <w:rtl/>
                          <w:lang w:eastAsia="fr-FR" w:bidi="ar-DZ"/>
                        </w:rPr>
                        <w:t>وأظهرت نتائج الدراسة أ</w:t>
                      </w:r>
                      <w:r>
                        <w:rPr>
                          <w:rFonts w:ascii="IRlotus" w:hAnsi="IRlotus" w:cs="IRlotus"/>
                          <w:sz w:val="24"/>
                          <w:szCs w:val="24"/>
                          <w:rtl/>
                          <w:lang w:eastAsia="fr-FR" w:bidi="ar-DZ"/>
                        </w:rPr>
                        <w:t>ن التنمر الإلكتروني يمثل امتدادا حديث</w:t>
                      </w:r>
                      <w:r w:rsidRPr="00BA67A8">
                        <w:rPr>
                          <w:rFonts w:ascii="IRlotus" w:hAnsi="IRlotus" w:cs="IRlotus"/>
                          <w:sz w:val="24"/>
                          <w:szCs w:val="24"/>
                          <w:rtl/>
                          <w:lang w:eastAsia="fr-FR" w:bidi="ar-DZ"/>
                        </w:rPr>
                        <w:t>ا للسلوك العدواني التقليدي، إلا أنه يتميز بسرعة الانتشار وصعوبة التحكم فيه نتي</w:t>
                      </w:r>
                      <w:r>
                        <w:rPr>
                          <w:rFonts w:ascii="IRlotus" w:hAnsi="IRlotus" w:cs="IRlotus"/>
                          <w:sz w:val="24"/>
                          <w:szCs w:val="24"/>
                          <w:rtl/>
                          <w:lang w:eastAsia="fr-FR" w:bidi="ar-DZ"/>
                        </w:rPr>
                        <w:t>جة لطبيعة البيئة الرقمية التي ي</w:t>
                      </w:r>
                      <w:r w:rsidRPr="00BA67A8">
                        <w:rPr>
                          <w:rFonts w:ascii="IRlotus" w:hAnsi="IRlotus" w:cs="IRlotus"/>
                          <w:sz w:val="24"/>
                          <w:szCs w:val="24"/>
                          <w:rtl/>
                          <w:lang w:eastAsia="fr-FR" w:bidi="ar-DZ"/>
                        </w:rPr>
                        <w:t>مارس من خلالها. كما بينت النتائج أن التعرض للتنمر الإلكتروني يرتبط بالعديد من الآثار النفسية السلبية، مثل القلق والاكتئاب وانخفاض تقدير الذات والشعور بالعجز والعزلة الاجتماعية، وقد يمتد تأثيره إلى ظهور أفكار انتحارية لدى بعض الضحايا. كما أكدت الدراسة أهمية تكامل الأدوار التربوية والأسرية والإعلامية والقانونية في الوقاية من هذه الظاهرة والحد من آثارها السلبية على الأفراد والمجتمع</w:t>
                      </w:r>
                      <w:r w:rsidRPr="00BA67A8">
                        <w:rPr>
                          <w:rFonts w:ascii="IRlotus" w:hAnsi="IRlotus" w:cs="IRlotus"/>
                          <w:sz w:val="24"/>
                          <w:szCs w:val="24"/>
                          <w:lang w:eastAsia="fr-FR" w:bidi="ar-DZ"/>
                        </w:rPr>
                        <w:t>.</w:t>
                      </w:r>
                    </w:p>
                    <w:p w:rsidR="000B6C9C" w:rsidRPr="00881963" w:rsidRDefault="000B6C9C" w:rsidP="00BA67A8">
                      <w:pPr>
                        <w:spacing w:before="240" w:after="0" w:line="240" w:lineRule="auto"/>
                        <w:ind w:left="-45"/>
                        <w:jc w:val="both"/>
                        <w:rPr>
                          <w:rFonts w:ascii="IRlotus" w:hAnsi="IRlotus" w:cs="IRlotus"/>
                          <w:b/>
                          <w:bCs/>
                          <w:rtl/>
                        </w:rPr>
                      </w:pPr>
                      <w:r w:rsidRPr="001F1192">
                        <w:rPr>
                          <w:rFonts w:ascii="IRlotus" w:hAnsi="IRlotus" w:cs="Mohammad Bold Normal"/>
                          <w:b/>
                          <w:bCs/>
                          <w:sz w:val="24"/>
                          <w:szCs w:val="24"/>
                          <w:rtl/>
                          <w:lang w:eastAsia="fr-FR"/>
                        </w:rPr>
                        <w:t>الكلمات المفتاحية:</w:t>
                      </w:r>
                      <w:r w:rsidRPr="00881963">
                        <w:rPr>
                          <w:rFonts w:ascii="IRlotus" w:hAnsi="IRlotus" w:cs="IRlotus"/>
                          <w:b/>
                          <w:bCs/>
                          <w:rtl/>
                          <w:lang w:eastAsia="fr-FR"/>
                        </w:rPr>
                        <w:t xml:space="preserve"> </w:t>
                      </w:r>
                      <w:r w:rsidRPr="00050CB3">
                        <w:rPr>
                          <w:rFonts w:ascii="IRlotus" w:hAnsi="IRlotus" w:cs="IRlotus" w:hint="cs"/>
                          <w:rtl/>
                          <w:lang w:eastAsia="fr-FR" w:bidi="ar-DZ"/>
                        </w:rPr>
                        <w:t>التنمر</w:t>
                      </w:r>
                      <w:r w:rsidRPr="00050CB3">
                        <w:rPr>
                          <w:rFonts w:ascii="IRlotus" w:hAnsi="IRlotus" w:cs="IRlotus" w:hint="cs"/>
                          <w:rtl/>
                          <w:lang w:eastAsia="fr-FR"/>
                        </w:rPr>
                        <w:t>؛</w:t>
                      </w:r>
                      <w:r w:rsidRPr="00050CB3">
                        <w:rPr>
                          <w:rFonts w:ascii="IRlotus" w:hAnsi="IRlotus" w:cs="IRlotus"/>
                          <w:rtl/>
                          <w:lang w:eastAsia="fr-FR"/>
                        </w:rPr>
                        <w:t xml:space="preserve"> </w:t>
                      </w:r>
                      <w:r w:rsidRPr="00050CB3">
                        <w:rPr>
                          <w:rFonts w:ascii="IRlotus" w:hAnsi="IRlotus" w:cs="IRlotus" w:hint="cs"/>
                          <w:rtl/>
                          <w:lang w:eastAsia="fr-FR" w:bidi="ar-DZ"/>
                        </w:rPr>
                        <w:t>التنمر الالكتروني</w:t>
                      </w:r>
                      <w:r w:rsidRPr="00050CB3">
                        <w:rPr>
                          <w:rFonts w:ascii="IRlotus" w:hAnsi="IRlotus" w:cs="IRlotus" w:hint="cs"/>
                          <w:rtl/>
                          <w:lang w:eastAsia="fr-FR"/>
                        </w:rPr>
                        <w:t>؛</w:t>
                      </w:r>
                      <w:r w:rsidRPr="00050CB3">
                        <w:rPr>
                          <w:rFonts w:ascii="IRlotus" w:hAnsi="IRlotus" w:cs="IRlotus"/>
                          <w:rtl/>
                          <w:lang w:eastAsia="fr-FR"/>
                        </w:rPr>
                        <w:t xml:space="preserve"> </w:t>
                      </w:r>
                      <w:r w:rsidRPr="00050CB3">
                        <w:rPr>
                          <w:rFonts w:ascii="IRlotus" w:hAnsi="IRlotus" w:cs="IRlotus" w:hint="cs"/>
                          <w:rtl/>
                          <w:lang w:eastAsia="fr-FR" w:bidi="ar-DZ"/>
                        </w:rPr>
                        <w:t>المشكلات النفسية الاجتماعية</w:t>
                      </w:r>
                      <w:r w:rsidRPr="00050CB3">
                        <w:rPr>
                          <w:rFonts w:ascii="IRlotus" w:hAnsi="IRlotus" w:cs="IRlotus" w:hint="cs"/>
                          <w:rtl/>
                          <w:lang w:eastAsia="fr-FR"/>
                        </w:rPr>
                        <w:t>؛</w:t>
                      </w:r>
                      <w:r w:rsidRPr="00050CB3">
                        <w:rPr>
                          <w:rFonts w:ascii="IRlotus" w:hAnsi="IRlotus" w:cs="IRlotus" w:hint="cs"/>
                          <w:rtl/>
                          <w:lang w:eastAsia="fr-FR" w:bidi="ar-DZ"/>
                        </w:rPr>
                        <w:t xml:space="preserve"> جائحة</w:t>
                      </w:r>
                      <w:r w:rsidRPr="00050CB3">
                        <w:rPr>
                          <w:rFonts w:ascii="IRlotus" w:hAnsi="IRlotus" w:cs="IRlotus"/>
                          <w:lang w:val="fr-FR" w:eastAsia="fr-FR"/>
                        </w:rPr>
                        <w:t xml:space="preserve"> </w:t>
                      </w:r>
                      <w:r w:rsidRPr="00050CB3">
                        <w:rPr>
                          <w:rFonts w:ascii="IRlotus" w:hAnsi="IRlotus" w:cs="IRlotus" w:hint="cs"/>
                          <w:rtl/>
                          <w:lang w:eastAsia="fr-FR" w:bidi="ar-DZ"/>
                        </w:rPr>
                        <w:t>فيروس كورونا</w:t>
                      </w:r>
                      <w:r w:rsidRPr="00881963">
                        <w:rPr>
                          <w:rFonts w:ascii="IRlotus" w:hAnsi="IRlotus" w:cs="IRlotus"/>
                          <w:b/>
                          <w:bCs/>
                          <w:rtl/>
                          <w:lang w:eastAsia="fr-FR"/>
                        </w:rPr>
                        <w:t>.</w:t>
                      </w:r>
                    </w:p>
                    <w:p w:rsidR="000B6C9C" w:rsidRDefault="000B6C9C" w:rsidP="00914CEF">
                      <w:pPr>
                        <w:bidi w:val="0"/>
                        <w:spacing w:after="0" w:line="240" w:lineRule="auto"/>
                        <w:jc w:val="both"/>
                        <w:rPr>
                          <w:rFonts w:ascii="Times New Roman" w:hAnsi="Times New Roman" w:cs="Mohammad Bold Normal"/>
                          <w:b/>
                          <w:bCs/>
                          <w:sz w:val="24"/>
                          <w:szCs w:val="24"/>
                          <w:lang w:val="fr-FR"/>
                        </w:rPr>
                      </w:pPr>
                      <w:r w:rsidRPr="005F7F96">
                        <w:rPr>
                          <w:rFonts w:ascii="Times New Roman" w:hAnsi="Times New Roman" w:cs="Mohammad Bold Normal"/>
                          <w:b/>
                          <w:bCs/>
                          <w:sz w:val="24"/>
                          <w:szCs w:val="24"/>
                        </w:rPr>
                        <w:t>Abstract:</w:t>
                      </w:r>
                    </w:p>
                    <w:p w:rsidR="00BA67A8" w:rsidRPr="00BA67A8" w:rsidRDefault="00BA67A8" w:rsidP="00BA67A8">
                      <w:pPr>
                        <w:bidi w:val="0"/>
                        <w:spacing w:after="0" w:line="240" w:lineRule="auto"/>
                        <w:ind w:firstLine="567"/>
                        <w:jc w:val="both"/>
                        <w:rPr>
                          <w:rFonts w:ascii="Times New Roman" w:hAnsi="Times New Roman" w:cs="Times New Roman"/>
                        </w:rPr>
                      </w:pPr>
                      <w:r w:rsidRPr="00BA67A8">
                        <w:rPr>
                          <w:rFonts w:ascii="Times New Roman" w:hAnsi="Times New Roman" w:cs="Times New Roman"/>
                        </w:rPr>
                        <w:t>This study aims to highlight cyberbullying as one of the most significant contemporary psychosocial issues associated with the rapid development of technology and the widespread use of digital communication tools and social media platforms. The study seeks to identify the concept of cyberbullying and its major forms, examine its psychological and social consequences, and present the most important strategies for prevention and intervention.</w:t>
                      </w:r>
                    </w:p>
                    <w:p w:rsidR="00BA67A8" w:rsidRPr="00BA67A8" w:rsidRDefault="00BA67A8" w:rsidP="00BA67A8">
                      <w:pPr>
                        <w:bidi w:val="0"/>
                        <w:spacing w:after="0" w:line="240" w:lineRule="auto"/>
                        <w:ind w:firstLine="567"/>
                        <w:jc w:val="both"/>
                        <w:rPr>
                          <w:rFonts w:ascii="Times New Roman" w:hAnsi="Times New Roman" w:cs="Times New Roman"/>
                        </w:rPr>
                      </w:pPr>
                      <w:r w:rsidRPr="00BA67A8">
                        <w:rPr>
                          <w:rFonts w:ascii="Times New Roman" w:hAnsi="Times New Roman" w:cs="Times New Roman"/>
                        </w:rPr>
                        <w:t>To achieve these objectives, the descriptive-analytical approach was adopted through a review and analysis of relevant literature and previous studies related to cyberbullying. The study addressed the concept of bullying and its various forms, explored the definition, characteristics, and patterns of cyberbullying, and examined the similarities and differences between traditional bullying and cyberbullying. In addition, several theoretical perspectives explaining this phenomenon were reviewed.</w:t>
                      </w:r>
                      <w:r w:rsidRPr="00BA67A8">
                        <w:rPr>
                          <w:rFonts w:ascii="Times New Roman" w:hAnsi="Times New Roman" w:cs="Times New Roman"/>
                        </w:rPr>
                        <w:t xml:space="preserve"> </w:t>
                      </w:r>
                      <w:r w:rsidRPr="00BA67A8">
                        <w:rPr>
                          <w:rFonts w:ascii="Times New Roman" w:hAnsi="Times New Roman" w:cs="Times New Roman"/>
                        </w:rPr>
                        <w:t>The findings revealed that cyberbullying represents a modern extension of traditional aggressive behavior; however, it is characterized by a broader reach and greater difficulty of control due to the nature of the digital environment in which it occurs. The results also indicated that exposure to cyberbullying is associated with numerous negative psychological outcomes, including anxiety, depression, low self-esteem, feelings of helplessness, and social isolation, and may even contribute to suicidal ideation among some victims. Furthermore, the study emphasized the importance of integrating educational, familial, media, and legal efforts to prevent cyberbullying and mitigate its adverse effects on individuals and society.</w:t>
                      </w:r>
                    </w:p>
                    <w:p w:rsidR="00BA67A8" w:rsidRPr="00BA67A8" w:rsidRDefault="00BA67A8" w:rsidP="00BA67A8">
                      <w:pPr>
                        <w:bidi w:val="0"/>
                        <w:spacing w:after="0" w:line="240" w:lineRule="auto"/>
                        <w:jc w:val="both"/>
                        <w:rPr>
                          <w:rFonts w:ascii="Times New Roman" w:hAnsi="Times New Roman" w:cs="Mohammad Bold Normal"/>
                          <w:b/>
                          <w:bCs/>
                          <w:sz w:val="24"/>
                          <w:szCs w:val="24"/>
                          <w:lang w:val="fr-FR"/>
                        </w:rPr>
                      </w:pPr>
                    </w:p>
                    <w:p w:rsidR="000B6C9C" w:rsidRPr="005F7F96" w:rsidRDefault="000B6C9C" w:rsidP="00BA67A8">
                      <w:pPr>
                        <w:bidi w:val="0"/>
                        <w:spacing w:after="0" w:line="240" w:lineRule="auto"/>
                        <w:jc w:val="both"/>
                        <w:rPr>
                          <w:rFonts w:ascii="Times New Roman" w:hAnsi="Times New Roman" w:cs="Times New Roman"/>
                          <w:sz w:val="24"/>
                          <w:szCs w:val="24"/>
                        </w:rPr>
                      </w:pPr>
                      <w:r w:rsidRPr="005F7F96">
                        <w:rPr>
                          <w:rFonts w:ascii="Times New Roman" w:hAnsi="Times New Roman" w:cs="Mohammad Bold Normal"/>
                          <w:b/>
                          <w:bCs/>
                          <w:sz w:val="24"/>
                          <w:szCs w:val="24"/>
                        </w:rPr>
                        <w:t>Keywords:</w:t>
                      </w:r>
                      <w:r w:rsidRPr="005F7F96">
                        <w:rPr>
                          <w:rFonts w:ascii="Times New Roman" w:hAnsi="Times New Roman" w:cs="Times New Roman"/>
                          <w:sz w:val="24"/>
                          <w:szCs w:val="24"/>
                        </w:rPr>
                        <w:t xml:space="preserve"> </w:t>
                      </w:r>
                      <w:r w:rsidRPr="00050CB3">
                        <w:rPr>
                          <w:rFonts w:ascii="Times New Roman" w:hAnsi="Times New Roman" w:cs="Times New Roman"/>
                        </w:rPr>
                        <w:t>bullying</w:t>
                      </w:r>
                      <w:r w:rsidRPr="00F73F3A">
                        <w:rPr>
                          <w:rFonts w:ascii="Times New Roman" w:hAnsi="Times New Roman" w:cs="Times New Roman"/>
                        </w:rPr>
                        <w:t xml:space="preserve">; </w:t>
                      </w:r>
                      <w:r w:rsidRPr="00050CB3">
                        <w:rPr>
                          <w:rFonts w:ascii="Times New Roman" w:hAnsi="Times New Roman" w:cs="Times New Roman"/>
                        </w:rPr>
                        <w:t>cyber bullying</w:t>
                      </w:r>
                      <w:r w:rsidRPr="00F73F3A">
                        <w:rPr>
                          <w:rFonts w:ascii="Times New Roman" w:hAnsi="Times New Roman" w:cs="Times New Roman"/>
                        </w:rPr>
                        <w:t xml:space="preserve">; </w:t>
                      </w:r>
                      <w:r w:rsidRPr="00050CB3">
                        <w:rPr>
                          <w:rFonts w:ascii="Times New Roman" w:hAnsi="Times New Roman" w:cs="Times New Roman"/>
                        </w:rPr>
                        <w:t>psychological social problems</w:t>
                      </w:r>
                      <w:r w:rsidRPr="00F73F3A">
                        <w:rPr>
                          <w:rFonts w:ascii="Times New Roman" w:hAnsi="Times New Roman" w:cs="Times New Roman"/>
                        </w:rPr>
                        <w:t xml:space="preserve">; </w:t>
                      </w:r>
                      <w:r w:rsidRPr="00050CB3">
                        <w:rPr>
                          <w:rFonts w:ascii="Times New Roman" w:hAnsi="Times New Roman" w:cs="Times New Roman"/>
                        </w:rPr>
                        <w:t>coronavirus pandemic</w:t>
                      </w:r>
                      <w:r w:rsidR="00BA67A8">
                        <w:rPr>
                          <w:rFonts w:ascii="Times New Roman" w:hAnsi="Times New Roman" w:cs="Times New Roman"/>
                        </w:rPr>
                        <w:t>.</w:t>
                      </w:r>
                    </w:p>
                    <w:p w:rsidR="000B6C9C" w:rsidRPr="008667D0" w:rsidRDefault="000B6C9C" w:rsidP="00EF4EEA">
                      <w:pPr>
                        <w:bidi w:val="0"/>
                        <w:spacing w:after="0" w:line="240" w:lineRule="auto"/>
                        <w:rPr>
                          <w:rFonts w:ascii="IRlotus" w:hAnsi="IRlotus" w:cs="IRlotus"/>
                          <w:sz w:val="24"/>
                          <w:szCs w:val="24"/>
                          <w:lang w:val="fr-FR" w:bidi="ar-DZ"/>
                        </w:rPr>
                      </w:pPr>
                    </w:p>
                  </w:txbxContent>
                </v:textbox>
                <w10:wrap type="square" anchorx="margin"/>
              </v:shape>
            </w:pict>
          </mc:Fallback>
        </mc:AlternateContent>
      </w:r>
      <w:r>
        <w:rPr>
          <w:rFonts w:ascii="Simplified Arabic" w:hAnsi="Simplified Arabic" w:cs="Simplified Arabic"/>
          <w:b/>
          <w:bCs/>
          <w:noProof/>
          <w:color w:val="000066"/>
          <w:sz w:val="24"/>
          <w:szCs w:val="24"/>
          <w:rtl/>
          <w:lang w:val="fr-FR" w:eastAsia="fr-FR"/>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95250</wp:posOffset>
                </wp:positionV>
                <wp:extent cx="5868670" cy="0"/>
                <wp:effectExtent l="33655" t="37465" r="31750" b="29210"/>
                <wp:wrapNone/>
                <wp:docPr id="25402975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670" cy="0"/>
                        </a:xfrm>
                        <a:prstGeom prst="straightConnector1">
                          <a:avLst/>
                        </a:prstGeom>
                        <a:noFill/>
                        <a:ln w="571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B5DAAC4" id="_x0000_t32" coordsize="21600,21600" o:spt="32" o:oned="t" path="m,l21600,21600e" filled="f">
                <v:path arrowok="t" fillok="f" o:connecttype="none"/>
                <o:lock v:ext="edit" shapetype="t"/>
              </v:shapetype>
              <v:shape id="AutoShape 4" o:spid="_x0000_s1026" type="#_x0000_t32" style="position:absolute;margin-left:3.7pt;margin-top:7.5pt;width:462.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" strokecolor="#938953" strokeweight="4.5pt"/>
            </w:pict>
          </mc:Fallback>
        </mc:AlternateContent>
      </w:r>
      <w:r w:rsidR="00BC7590">
        <w:rPr>
          <w:rFonts w:ascii="Traditional Arabic" w:hAnsi="Traditional Arabic"/>
          <w:sz w:val="24"/>
          <w:szCs w:val="24"/>
          <w:lang w:bidi="ar-DZ"/>
        </w:rPr>
        <w:t xml:space="preserve"> </w:t>
      </w:r>
    </w:p>
    <w:p w:rsidR="00BA67A8" w:rsidRPr="00BA67A8" w:rsidRDefault="00E94CBF" w:rsidP="00BA67A8">
      <w:pPr>
        <w:spacing w:after="0" w:line="240" w:lineRule="auto"/>
        <w:ind w:firstLine="531"/>
        <w:jc w:val="both"/>
        <w:rPr>
          <w:rFonts w:ascii="IRlotus" w:hAnsi="IRlotus" w:cs="IRlotus"/>
          <w:sz w:val="24"/>
          <w:szCs w:val="24"/>
          <w:lang w:eastAsia="fr-FR" w:bidi="ar-DZ"/>
        </w:rPr>
      </w:pPr>
      <w:r>
        <w:rPr>
          <w:rFonts w:cs="Mohammad Bold Normal"/>
          <w:b/>
          <w:bCs/>
          <w:sz w:val="24"/>
          <w:szCs w:val="24"/>
          <w:rtl/>
          <w:lang w:bidi="ar-DZ"/>
        </w:rPr>
        <w:br w:type="page"/>
      </w:r>
    </w:p>
    <w:p w:rsidR="004D223D" w:rsidRDefault="004D223D" w:rsidP="00BA67A8">
      <w:pPr>
        <w:pStyle w:val="Paragraphedeliste"/>
        <w:numPr>
          <w:ilvl w:val="0"/>
          <w:numId w:val="3"/>
        </w:numPr>
        <w:tabs>
          <w:tab w:val="right" w:pos="283"/>
        </w:tabs>
        <w:spacing w:after="160" w:line="259" w:lineRule="auto"/>
        <w:ind w:left="-1" w:firstLine="0"/>
        <w:rPr>
          <w:rFonts w:cs="Mohammad Bold Normal"/>
          <w:b/>
          <w:bCs/>
          <w:sz w:val="24"/>
          <w:szCs w:val="24"/>
          <w:lang w:bidi="ar-DZ"/>
        </w:rPr>
      </w:pPr>
      <w:r>
        <w:rPr>
          <w:rFonts w:cs="Mohammad Bold Normal" w:hint="cs"/>
          <w:b/>
          <w:bCs/>
          <w:sz w:val="24"/>
          <w:szCs w:val="24"/>
          <w:rtl/>
          <w:lang w:bidi="ar-DZ"/>
        </w:rPr>
        <w:lastRenderedPageBreak/>
        <w:t xml:space="preserve">مشكلة البحث:  </w:t>
      </w:r>
    </w:p>
    <w:p w:rsidR="004D223D" w:rsidRPr="0036064A" w:rsidRDefault="004D223D" w:rsidP="003B3D58">
      <w:pPr>
        <w:spacing w:line="360" w:lineRule="auto"/>
        <w:ind w:firstLine="566"/>
        <w:jc w:val="both"/>
        <w:rPr>
          <w:rFonts w:ascii="IRlotus" w:hAnsi="IRlotus" w:cs="IRlotus"/>
          <w:sz w:val="26"/>
          <w:szCs w:val="26"/>
          <w:rtl/>
          <w:lang w:bidi="ar-DZ"/>
        </w:rPr>
      </w:pPr>
      <w:bookmarkStart w:id="0" w:name="_Hlk193762665"/>
      <w:r w:rsidRPr="0036064A">
        <w:rPr>
          <w:rFonts w:ascii="IRlotus" w:hAnsi="IRlotus" w:cs="IRlotus"/>
          <w:sz w:val="26"/>
          <w:szCs w:val="26"/>
          <w:rtl/>
          <w:lang w:bidi="ar-DZ"/>
        </w:rPr>
        <w:t xml:space="preserve">لقد سار التطور التكنولوجي اليوم في منحى متصاعد </w:t>
      </w:r>
      <w:r w:rsidRPr="0036064A">
        <w:rPr>
          <w:rFonts w:ascii="IRlotus" w:hAnsi="IRlotus" w:cs="IRlotus" w:hint="cs"/>
          <w:sz w:val="26"/>
          <w:szCs w:val="26"/>
          <w:rtl/>
          <w:lang w:bidi="ar-DZ"/>
        </w:rPr>
        <w:t>ومتسارع</w:t>
      </w:r>
      <w:r w:rsidRPr="0036064A">
        <w:rPr>
          <w:rFonts w:ascii="IRlotus" w:hAnsi="IRlotus" w:cs="IRlotus"/>
          <w:sz w:val="26"/>
          <w:szCs w:val="26"/>
          <w:rtl/>
          <w:lang w:bidi="ar-DZ"/>
        </w:rPr>
        <w:t xml:space="preserve">، حيث أصبح استخدام التكنولوجيا أمرا طبيعيا وملازما لحياة الإنسان، بل </w:t>
      </w:r>
      <w:r w:rsidRPr="0036064A">
        <w:rPr>
          <w:rFonts w:ascii="IRlotus" w:hAnsi="IRlotus" w:cs="IRlotus" w:hint="cs"/>
          <w:sz w:val="26"/>
          <w:szCs w:val="26"/>
          <w:rtl/>
          <w:lang w:bidi="ar-DZ"/>
        </w:rPr>
        <w:t>وأضحى</w:t>
      </w:r>
      <w:r w:rsidRPr="0036064A">
        <w:rPr>
          <w:rFonts w:ascii="IRlotus" w:hAnsi="IRlotus" w:cs="IRlotus"/>
          <w:sz w:val="26"/>
          <w:szCs w:val="26"/>
          <w:rtl/>
          <w:lang w:bidi="ar-DZ"/>
        </w:rPr>
        <w:t xml:space="preserve"> عدم استخدامها من قبل فرد ما أمرا مستغربا من قبل الآخرين. </w:t>
      </w:r>
      <w:r w:rsidRPr="0036064A">
        <w:rPr>
          <w:rFonts w:ascii="IRlotus" w:hAnsi="IRlotus" w:cs="IRlotus" w:hint="cs"/>
          <w:sz w:val="26"/>
          <w:szCs w:val="26"/>
          <w:rtl/>
          <w:lang w:bidi="ar-DZ"/>
        </w:rPr>
        <w:t>وبقدر</w:t>
      </w:r>
      <w:r w:rsidRPr="0036064A">
        <w:rPr>
          <w:rFonts w:ascii="IRlotus" w:hAnsi="IRlotus" w:cs="IRlotus"/>
          <w:sz w:val="26"/>
          <w:szCs w:val="26"/>
          <w:rtl/>
          <w:lang w:bidi="ar-DZ"/>
        </w:rPr>
        <w:t xml:space="preserve"> ما سهلت هذه التكنولوجيات حياة الفرد لكنها أثرت على أفكاره </w:t>
      </w:r>
      <w:r w:rsidRPr="0036064A">
        <w:rPr>
          <w:rFonts w:ascii="IRlotus" w:hAnsi="IRlotus" w:cs="IRlotus" w:hint="cs"/>
          <w:sz w:val="26"/>
          <w:szCs w:val="26"/>
          <w:rtl/>
          <w:lang w:bidi="ar-DZ"/>
        </w:rPr>
        <w:t>وانفعالاته</w:t>
      </w:r>
      <w:r w:rsidRPr="0036064A">
        <w:rPr>
          <w:rFonts w:ascii="IRlotus" w:hAnsi="IRlotus" w:cs="IRlotus"/>
          <w:sz w:val="26"/>
          <w:szCs w:val="26"/>
          <w:rtl/>
          <w:lang w:bidi="ar-DZ"/>
        </w:rPr>
        <w:t xml:space="preserve"> </w:t>
      </w:r>
      <w:r w:rsidRPr="0036064A">
        <w:rPr>
          <w:rFonts w:ascii="IRlotus" w:hAnsi="IRlotus" w:cs="IRlotus" w:hint="cs"/>
          <w:sz w:val="26"/>
          <w:szCs w:val="26"/>
          <w:rtl/>
          <w:lang w:bidi="ar-DZ"/>
        </w:rPr>
        <w:t>وسلوكياته</w:t>
      </w:r>
      <w:r w:rsidRPr="0036064A">
        <w:rPr>
          <w:rFonts w:ascii="IRlotus" w:hAnsi="IRlotus" w:cs="IRlotus"/>
          <w:sz w:val="26"/>
          <w:szCs w:val="26"/>
          <w:rtl/>
          <w:lang w:bidi="ar-DZ"/>
        </w:rPr>
        <w:t xml:space="preserve">، بما فيها تلك السلوكيات الغير مقبولة </w:t>
      </w:r>
      <w:r w:rsidRPr="0036064A">
        <w:rPr>
          <w:rFonts w:ascii="IRlotus" w:hAnsi="IRlotus" w:cs="IRlotus" w:hint="cs"/>
          <w:sz w:val="26"/>
          <w:szCs w:val="26"/>
          <w:rtl/>
          <w:lang w:bidi="ar-DZ"/>
        </w:rPr>
        <w:t>والتي</w:t>
      </w:r>
      <w:r w:rsidRPr="0036064A">
        <w:rPr>
          <w:rFonts w:ascii="IRlotus" w:hAnsi="IRlotus" w:cs="IRlotus"/>
          <w:sz w:val="26"/>
          <w:szCs w:val="26"/>
          <w:rtl/>
          <w:lang w:bidi="ar-DZ"/>
        </w:rPr>
        <w:t xml:space="preserve"> تعتبر عدوانية مثل سلوك التنمر</w:t>
      </w:r>
    </w:p>
    <w:p w:rsidR="004D223D" w:rsidRPr="0036064A" w:rsidRDefault="004D223D" w:rsidP="003B3D58">
      <w:pPr>
        <w:spacing w:line="360" w:lineRule="auto"/>
        <w:ind w:firstLine="566"/>
        <w:jc w:val="both"/>
        <w:rPr>
          <w:rFonts w:ascii="IRlotus" w:hAnsi="IRlotus" w:cs="IRlotus"/>
          <w:sz w:val="26"/>
          <w:szCs w:val="26"/>
          <w:rtl/>
          <w:lang w:bidi="ar-DZ"/>
        </w:rPr>
      </w:pPr>
      <w:r w:rsidRPr="0036064A">
        <w:rPr>
          <w:rFonts w:ascii="IRlotus" w:hAnsi="IRlotus" w:cs="IRlotus" w:hint="cs"/>
          <w:sz w:val="26"/>
          <w:szCs w:val="26"/>
          <w:rtl/>
          <w:lang w:bidi="ar-DZ"/>
        </w:rPr>
        <w:t>ويعتبر</w:t>
      </w:r>
      <w:r w:rsidRPr="0036064A">
        <w:rPr>
          <w:rFonts w:ascii="IRlotus" w:hAnsi="IRlotus" w:cs="IRlotus"/>
          <w:sz w:val="26"/>
          <w:szCs w:val="26"/>
          <w:rtl/>
          <w:lang w:bidi="ar-DZ"/>
        </w:rPr>
        <w:t xml:space="preserve"> التنمر نوعا من أنماط السلوك العدواني، وهي ظاهرة موجودة منذ القدم، أخذت بالانتشار بين الأفراد </w:t>
      </w:r>
      <w:r w:rsidRPr="0036064A">
        <w:rPr>
          <w:rFonts w:ascii="IRlotus" w:hAnsi="IRlotus" w:cs="IRlotus" w:hint="cs"/>
          <w:sz w:val="26"/>
          <w:szCs w:val="26"/>
          <w:rtl/>
          <w:lang w:bidi="ar-DZ"/>
        </w:rPr>
        <w:t>وخاصة</w:t>
      </w:r>
      <w:r w:rsidRPr="0036064A">
        <w:rPr>
          <w:rFonts w:ascii="IRlotus" w:hAnsi="IRlotus" w:cs="IRlotus"/>
          <w:sz w:val="26"/>
          <w:szCs w:val="26"/>
          <w:rtl/>
          <w:lang w:bidi="ar-DZ"/>
        </w:rPr>
        <w:t xml:space="preserve"> بين الأطفال </w:t>
      </w:r>
      <w:r w:rsidRPr="0036064A">
        <w:rPr>
          <w:rFonts w:ascii="IRlotus" w:hAnsi="IRlotus" w:cs="IRlotus" w:hint="cs"/>
          <w:sz w:val="26"/>
          <w:szCs w:val="26"/>
          <w:rtl/>
          <w:lang w:bidi="ar-DZ"/>
        </w:rPr>
        <w:t>والمراهقين</w:t>
      </w:r>
      <w:r w:rsidRPr="0036064A">
        <w:rPr>
          <w:rFonts w:ascii="IRlotus" w:hAnsi="IRlotus" w:cs="IRlotus"/>
          <w:sz w:val="26"/>
          <w:szCs w:val="26"/>
          <w:rtl/>
          <w:lang w:bidi="ar-DZ"/>
        </w:rPr>
        <w:t xml:space="preserve">، ففي الولايات المتحدة الأمريكية مثلا قدر الخبراء تعرض 3.7 مليون طفل </w:t>
      </w:r>
      <w:r w:rsidRPr="0036064A">
        <w:rPr>
          <w:rFonts w:ascii="IRlotus" w:hAnsi="IRlotus" w:cs="IRlotus" w:hint="cs"/>
          <w:sz w:val="26"/>
          <w:szCs w:val="26"/>
          <w:rtl/>
          <w:lang w:bidi="ar-DZ"/>
        </w:rPr>
        <w:t xml:space="preserve">للتنمر </w:t>
      </w:r>
      <w:r w:rsidRPr="0036064A">
        <w:rPr>
          <w:rFonts w:ascii="IRlotus" w:hAnsi="IRlotus" w:cs="IRlotus"/>
          <w:sz w:val="26"/>
          <w:szCs w:val="26"/>
          <w:rtl/>
          <w:lang w:bidi="ar-DZ"/>
        </w:rPr>
        <w:t xml:space="preserve">(الصبحيين </w:t>
      </w:r>
      <w:r w:rsidRPr="0036064A">
        <w:rPr>
          <w:rFonts w:ascii="IRlotus" w:hAnsi="IRlotus" w:cs="IRlotus" w:hint="cs"/>
          <w:sz w:val="26"/>
          <w:szCs w:val="26"/>
          <w:rtl/>
          <w:lang w:bidi="ar-DZ"/>
        </w:rPr>
        <w:t>والقضاة</w:t>
      </w:r>
      <w:r w:rsidRPr="0036064A">
        <w:rPr>
          <w:rFonts w:ascii="IRlotus" w:hAnsi="IRlotus" w:cs="IRlotus"/>
          <w:sz w:val="26"/>
          <w:szCs w:val="26"/>
          <w:rtl/>
          <w:lang w:bidi="ar-DZ"/>
        </w:rPr>
        <w:t xml:space="preserve">، 2013، ص 12) ليصبح الاهتمام بهذه الظاهرة من قبل المختصين واجبا </w:t>
      </w:r>
      <w:r w:rsidRPr="0036064A">
        <w:rPr>
          <w:rFonts w:ascii="IRlotus" w:hAnsi="IRlotus" w:cs="IRlotus" w:hint="cs"/>
          <w:sz w:val="26"/>
          <w:szCs w:val="26"/>
          <w:rtl/>
          <w:lang w:bidi="ar-DZ"/>
        </w:rPr>
        <w:t>وفي</w:t>
      </w:r>
      <w:r w:rsidRPr="0036064A">
        <w:rPr>
          <w:rFonts w:ascii="IRlotus" w:hAnsi="IRlotus" w:cs="IRlotus"/>
          <w:sz w:val="26"/>
          <w:szCs w:val="26"/>
          <w:rtl/>
          <w:lang w:bidi="ar-DZ"/>
        </w:rPr>
        <w:t xml:space="preserve"> مقدمتهم المختصون النفسيون </w:t>
      </w:r>
      <w:r w:rsidRPr="0036064A">
        <w:rPr>
          <w:rFonts w:ascii="IRlotus" w:hAnsi="IRlotus" w:cs="IRlotus" w:hint="cs"/>
          <w:sz w:val="26"/>
          <w:szCs w:val="26"/>
          <w:rtl/>
          <w:lang w:bidi="ar-DZ"/>
        </w:rPr>
        <w:t>وعلماء</w:t>
      </w:r>
      <w:r w:rsidRPr="0036064A">
        <w:rPr>
          <w:rFonts w:ascii="IRlotus" w:hAnsi="IRlotus" w:cs="IRlotus"/>
          <w:sz w:val="26"/>
          <w:szCs w:val="26"/>
          <w:rtl/>
          <w:lang w:bidi="ar-DZ"/>
        </w:rPr>
        <w:t xml:space="preserve"> الاجتماع لما تحمله من </w:t>
      </w:r>
      <w:r w:rsidRPr="0036064A">
        <w:rPr>
          <w:rFonts w:ascii="IRlotus" w:hAnsi="IRlotus" w:cs="IRlotus" w:hint="cs"/>
          <w:sz w:val="26"/>
          <w:szCs w:val="26"/>
          <w:rtl/>
          <w:lang w:bidi="ar-DZ"/>
        </w:rPr>
        <w:t>وا</w:t>
      </w:r>
      <w:r w:rsidRPr="0036064A">
        <w:rPr>
          <w:rFonts w:ascii="IRlotus" w:hAnsi="IRlotus" w:cs="IRlotus" w:hint="eastAsia"/>
          <w:sz w:val="26"/>
          <w:szCs w:val="26"/>
          <w:rtl/>
          <w:lang w:bidi="ar-DZ"/>
        </w:rPr>
        <w:t>لتي</w:t>
      </w:r>
      <w:r w:rsidRPr="0036064A">
        <w:rPr>
          <w:rFonts w:ascii="IRlotus" w:hAnsi="IRlotus" w:cs="IRlotus"/>
          <w:sz w:val="26"/>
          <w:szCs w:val="26"/>
          <w:rtl/>
          <w:lang w:bidi="ar-DZ"/>
        </w:rPr>
        <w:t xml:space="preserve"> اثار نفسية على الأفراد مثل </w:t>
      </w:r>
      <w:r w:rsidRPr="0036064A">
        <w:rPr>
          <w:rFonts w:ascii="IRlotus" w:hAnsi="IRlotus" w:cs="IRlotus" w:hint="cs"/>
          <w:sz w:val="26"/>
          <w:szCs w:val="26"/>
          <w:rtl/>
          <w:lang w:bidi="ar-DZ"/>
        </w:rPr>
        <w:t>القلق</w:t>
      </w:r>
      <w:r w:rsidRPr="0036064A">
        <w:rPr>
          <w:rFonts w:ascii="IRlotus" w:hAnsi="IRlotus" w:cs="IRlotus"/>
          <w:sz w:val="26"/>
          <w:szCs w:val="26"/>
          <w:rtl/>
          <w:lang w:bidi="ar-DZ"/>
        </w:rPr>
        <w:t xml:space="preserve"> </w:t>
      </w:r>
      <w:r w:rsidRPr="0036064A">
        <w:rPr>
          <w:rFonts w:ascii="IRlotus" w:hAnsi="IRlotus" w:cs="IRlotus" w:hint="cs"/>
          <w:sz w:val="26"/>
          <w:szCs w:val="26"/>
          <w:rtl/>
          <w:lang w:bidi="ar-DZ"/>
        </w:rPr>
        <w:t>والخوف</w:t>
      </w:r>
      <w:r w:rsidRPr="0036064A">
        <w:rPr>
          <w:rFonts w:ascii="IRlotus" w:hAnsi="IRlotus" w:cs="IRlotus"/>
          <w:sz w:val="26"/>
          <w:szCs w:val="26"/>
          <w:rtl/>
          <w:lang w:bidi="ar-DZ"/>
        </w:rPr>
        <w:t xml:space="preserve"> </w:t>
      </w:r>
      <w:r w:rsidRPr="0036064A">
        <w:rPr>
          <w:rFonts w:ascii="IRlotus" w:hAnsi="IRlotus" w:cs="IRlotus" w:hint="cs"/>
          <w:sz w:val="26"/>
          <w:szCs w:val="26"/>
          <w:rtl/>
          <w:lang w:bidi="ar-DZ"/>
        </w:rPr>
        <w:t>وشعور</w:t>
      </w:r>
      <w:r w:rsidRPr="0036064A">
        <w:rPr>
          <w:rFonts w:ascii="IRlotus" w:hAnsi="IRlotus" w:cs="IRlotus"/>
          <w:sz w:val="26"/>
          <w:szCs w:val="26"/>
          <w:rtl/>
          <w:lang w:bidi="ar-DZ"/>
        </w:rPr>
        <w:t xml:space="preserve"> الضحية بالعجز خاصة وكذا تأثيرها على العلاقات الاجتماعية بين الأفراد.</w:t>
      </w:r>
    </w:p>
    <w:p w:rsidR="004D223D" w:rsidRPr="0036064A" w:rsidRDefault="004D223D" w:rsidP="003B3D58">
      <w:pPr>
        <w:spacing w:line="360" w:lineRule="auto"/>
        <w:ind w:firstLine="566"/>
        <w:jc w:val="both"/>
        <w:rPr>
          <w:rFonts w:ascii="IRlotus" w:hAnsi="IRlotus" w:cs="IRlotus"/>
          <w:sz w:val="26"/>
          <w:szCs w:val="26"/>
          <w:rtl/>
          <w:lang w:bidi="ar-DZ"/>
        </w:rPr>
      </w:pPr>
      <w:r w:rsidRPr="0036064A">
        <w:rPr>
          <w:rFonts w:ascii="IRlotus" w:hAnsi="IRlotus" w:cs="IRlotus"/>
          <w:sz w:val="26"/>
          <w:szCs w:val="26"/>
          <w:rtl/>
          <w:lang w:bidi="ar-DZ"/>
        </w:rPr>
        <w:t xml:space="preserve">لقد واكب بالفعل سلوك التنمر التطور التكنولوجي لينتقل إلى شكل حديث </w:t>
      </w:r>
      <w:r w:rsidRPr="0036064A">
        <w:rPr>
          <w:rFonts w:ascii="IRlotus" w:hAnsi="IRlotus" w:cs="IRlotus" w:hint="cs"/>
          <w:sz w:val="26"/>
          <w:szCs w:val="26"/>
          <w:rtl/>
          <w:lang w:bidi="ar-DZ"/>
        </w:rPr>
        <w:t>ويظهر</w:t>
      </w:r>
      <w:r w:rsidRPr="0036064A">
        <w:rPr>
          <w:rFonts w:ascii="IRlotus" w:hAnsi="IRlotus" w:cs="IRlotus"/>
          <w:sz w:val="26"/>
          <w:szCs w:val="26"/>
          <w:rtl/>
          <w:lang w:bidi="ar-DZ"/>
        </w:rPr>
        <w:t xml:space="preserve"> ما يسمى بالتنمر </w:t>
      </w:r>
      <w:bookmarkStart w:id="1" w:name="_Hlk193878370"/>
      <w:r w:rsidR="00E33A7B">
        <w:rPr>
          <w:rFonts w:ascii="IRlotus" w:hAnsi="IRlotus" w:cs="IRlotus" w:hint="cs"/>
          <w:sz w:val="26"/>
          <w:szCs w:val="26"/>
          <w:rtl/>
          <w:lang w:bidi="ar-DZ"/>
        </w:rPr>
        <w:t>الإلكتروني</w:t>
      </w:r>
      <w:bookmarkEnd w:id="1"/>
      <w:r w:rsidRPr="0036064A">
        <w:rPr>
          <w:rFonts w:ascii="IRlotus" w:hAnsi="IRlotus" w:cs="IRlotus"/>
          <w:sz w:val="26"/>
          <w:szCs w:val="26"/>
          <w:rtl/>
          <w:lang w:bidi="ar-DZ"/>
        </w:rPr>
        <w:t xml:space="preserve">، وهو ممارسة سلوك التنمر باستخدام التقنيات الحديثة </w:t>
      </w:r>
      <w:r w:rsidRPr="0036064A">
        <w:rPr>
          <w:rFonts w:ascii="IRlotus" w:hAnsi="IRlotus" w:cs="IRlotus" w:hint="cs"/>
          <w:sz w:val="26"/>
          <w:szCs w:val="26"/>
          <w:rtl/>
          <w:lang w:bidi="ar-DZ"/>
        </w:rPr>
        <w:t>والوسائل</w:t>
      </w:r>
      <w:r w:rsidRPr="0036064A">
        <w:rPr>
          <w:rFonts w:ascii="IRlotus" w:hAnsi="IRlotus" w:cs="IRlotus"/>
          <w:sz w:val="26"/>
          <w:szCs w:val="26"/>
          <w:rtl/>
          <w:lang w:bidi="ar-DZ"/>
        </w:rPr>
        <w:t xml:space="preserve"> التكنولوجية من مثل الهواتف </w:t>
      </w:r>
      <w:r w:rsidRPr="0036064A">
        <w:rPr>
          <w:rFonts w:ascii="IRlotus" w:hAnsi="IRlotus" w:cs="IRlotus" w:hint="cs"/>
          <w:sz w:val="26"/>
          <w:szCs w:val="26"/>
          <w:rtl/>
          <w:lang w:bidi="ar-DZ"/>
        </w:rPr>
        <w:t>والحواسيب</w:t>
      </w:r>
      <w:r w:rsidRPr="0036064A">
        <w:rPr>
          <w:rFonts w:ascii="IRlotus" w:hAnsi="IRlotus" w:cs="IRlotus"/>
          <w:sz w:val="26"/>
          <w:szCs w:val="26"/>
          <w:rtl/>
          <w:lang w:bidi="ar-DZ"/>
        </w:rPr>
        <w:t xml:space="preserve"> </w:t>
      </w:r>
      <w:r w:rsidRPr="0036064A">
        <w:rPr>
          <w:rFonts w:ascii="IRlotus" w:hAnsi="IRlotus" w:cs="IRlotus" w:hint="cs"/>
          <w:sz w:val="26"/>
          <w:szCs w:val="26"/>
          <w:rtl/>
          <w:lang w:bidi="ar-DZ"/>
        </w:rPr>
        <w:t>وعبر</w:t>
      </w:r>
      <w:r w:rsidRPr="0036064A">
        <w:rPr>
          <w:rFonts w:ascii="IRlotus" w:hAnsi="IRlotus" w:cs="IRlotus"/>
          <w:sz w:val="26"/>
          <w:szCs w:val="26"/>
          <w:rtl/>
          <w:lang w:bidi="ar-DZ"/>
        </w:rPr>
        <w:t xml:space="preserve"> الانترنيت ليصبح هذا السلوك </w:t>
      </w:r>
      <w:r w:rsidRPr="0036064A">
        <w:rPr>
          <w:rFonts w:ascii="IRlotus" w:hAnsi="IRlotus" w:cs="IRlotus" w:hint="cs"/>
          <w:sz w:val="26"/>
          <w:szCs w:val="26"/>
          <w:rtl/>
          <w:lang w:bidi="ar-DZ"/>
        </w:rPr>
        <w:t>أكثر</w:t>
      </w:r>
      <w:r w:rsidRPr="0036064A">
        <w:rPr>
          <w:rFonts w:ascii="IRlotus" w:hAnsi="IRlotus" w:cs="IRlotus"/>
          <w:sz w:val="26"/>
          <w:szCs w:val="26"/>
          <w:rtl/>
          <w:lang w:bidi="ar-DZ"/>
        </w:rPr>
        <w:t xml:space="preserve"> انتشارا </w:t>
      </w:r>
      <w:r w:rsidRPr="0036064A">
        <w:rPr>
          <w:rFonts w:ascii="IRlotus" w:hAnsi="IRlotus" w:cs="IRlotus" w:hint="cs"/>
          <w:sz w:val="26"/>
          <w:szCs w:val="26"/>
          <w:rtl/>
          <w:lang w:bidi="ar-DZ"/>
        </w:rPr>
        <w:t>وهذا</w:t>
      </w:r>
      <w:r w:rsidRPr="0036064A">
        <w:rPr>
          <w:rFonts w:ascii="IRlotus" w:hAnsi="IRlotus" w:cs="IRlotus"/>
          <w:sz w:val="26"/>
          <w:szCs w:val="26"/>
          <w:rtl/>
          <w:lang w:bidi="ar-DZ"/>
        </w:rPr>
        <w:t xml:space="preserve"> راجع لطبيعة البيئة الافتراضية التي يمارس فيها </w:t>
      </w:r>
      <w:r w:rsidRPr="0036064A">
        <w:rPr>
          <w:rFonts w:ascii="IRlotus" w:hAnsi="IRlotus" w:cs="IRlotus" w:hint="cs"/>
          <w:sz w:val="26"/>
          <w:szCs w:val="26"/>
          <w:rtl/>
          <w:lang w:bidi="ar-DZ"/>
        </w:rPr>
        <w:t>والتي</w:t>
      </w:r>
      <w:r w:rsidRPr="0036064A">
        <w:rPr>
          <w:rFonts w:ascii="IRlotus" w:hAnsi="IRlotus" w:cs="IRlotus"/>
          <w:sz w:val="26"/>
          <w:szCs w:val="26"/>
          <w:rtl/>
          <w:lang w:bidi="ar-DZ"/>
        </w:rPr>
        <w:t xml:space="preserve"> تتيح انتقال سريع لمختلف الاحداث </w:t>
      </w:r>
      <w:r w:rsidRPr="0036064A">
        <w:rPr>
          <w:rFonts w:ascii="IRlotus" w:hAnsi="IRlotus" w:cs="IRlotus" w:hint="cs"/>
          <w:sz w:val="26"/>
          <w:szCs w:val="26"/>
          <w:rtl/>
          <w:lang w:bidi="ar-DZ"/>
        </w:rPr>
        <w:t>والمعلومات</w:t>
      </w:r>
      <w:r w:rsidRPr="0036064A">
        <w:rPr>
          <w:rFonts w:ascii="IRlotus" w:hAnsi="IRlotus" w:cs="IRlotus"/>
          <w:sz w:val="26"/>
          <w:szCs w:val="26"/>
          <w:rtl/>
          <w:lang w:bidi="ar-DZ"/>
        </w:rPr>
        <w:t xml:space="preserve"> بين الأشخاص. بالإضافة لافتقاد القدرة </w:t>
      </w:r>
      <w:r w:rsidRPr="0036064A">
        <w:rPr>
          <w:rFonts w:ascii="IRlotus" w:hAnsi="IRlotus" w:cs="IRlotus" w:hint="cs"/>
          <w:sz w:val="26"/>
          <w:szCs w:val="26"/>
          <w:rtl/>
          <w:lang w:bidi="ar-DZ"/>
        </w:rPr>
        <w:t>ومهارات</w:t>
      </w:r>
      <w:r w:rsidRPr="0036064A">
        <w:rPr>
          <w:rFonts w:ascii="IRlotus" w:hAnsi="IRlotus" w:cs="IRlotus"/>
          <w:sz w:val="26"/>
          <w:szCs w:val="26"/>
          <w:rtl/>
          <w:lang w:bidi="ar-DZ"/>
        </w:rPr>
        <w:t xml:space="preserve"> التحكم التكنولوجي عند الآباء مثلا ما قد يعيق مواجهته (</w:t>
      </w:r>
      <w:r w:rsidRPr="0036064A">
        <w:rPr>
          <w:rFonts w:ascii="IRlotus" w:hAnsi="IRlotus" w:cs="IRlotus"/>
          <w:sz w:val="26"/>
          <w:szCs w:val="26"/>
          <w:lang w:bidi="ar-DZ"/>
        </w:rPr>
        <w:t>Ferrara et al, 2018</w:t>
      </w:r>
      <w:r w:rsidRPr="0036064A">
        <w:rPr>
          <w:rFonts w:ascii="IRlotus" w:hAnsi="IRlotus" w:cs="IRlotus"/>
          <w:sz w:val="26"/>
          <w:szCs w:val="26"/>
          <w:rtl/>
          <w:lang w:bidi="ar-DZ"/>
        </w:rPr>
        <w:t xml:space="preserve">). </w:t>
      </w:r>
    </w:p>
    <w:p w:rsidR="004D223D" w:rsidRPr="0036064A" w:rsidRDefault="004D223D" w:rsidP="003B3D58">
      <w:pPr>
        <w:spacing w:line="360" w:lineRule="auto"/>
        <w:ind w:firstLine="566"/>
        <w:jc w:val="both"/>
        <w:rPr>
          <w:rFonts w:ascii="IRlotus" w:hAnsi="IRlotus" w:cs="IRlotus"/>
          <w:sz w:val="26"/>
          <w:szCs w:val="26"/>
          <w:rtl/>
          <w:lang w:bidi="ar-DZ"/>
        </w:rPr>
      </w:pPr>
      <w:r w:rsidRPr="0036064A">
        <w:rPr>
          <w:rFonts w:ascii="IRlotus" w:hAnsi="IRlotus" w:cs="IRlotus"/>
          <w:sz w:val="26"/>
          <w:szCs w:val="26"/>
          <w:rtl/>
          <w:lang w:bidi="ar-DZ"/>
        </w:rPr>
        <w:t xml:space="preserve">ان استخدام وسائل الاتصال التكنولوجية </w:t>
      </w:r>
      <w:r w:rsidRPr="0036064A">
        <w:rPr>
          <w:rFonts w:ascii="IRlotus" w:hAnsi="IRlotus" w:cs="IRlotus" w:hint="cs"/>
          <w:sz w:val="26"/>
          <w:szCs w:val="26"/>
          <w:rtl/>
          <w:lang w:bidi="ar-DZ"/>
        </w:rPr>
        <w:t>ومواقع</w:t>
      </w:r>
      <w:r w:rsidRPr="0036064A">
        <w:rPr>
          <w:rFonts w:ascii="IRlotus" w:hAnsi="IRlotus" w:cs="IRlotus"/>
          <w:sz w:val="26"/>
          <w:szCs w:val="26"/>
          <w:rtl/>
          <w:lang w:bidi="ar-DZ"/>
        </w:rPr>
        <w:t xml:space="preserve"> التواصل الاجتماعي قد زاد </w:t>
      </w:r>
      <w:r w:rsidR="00553160">
        <w:rPr>
          <w:rFonts w:ascii="IRlotus" w:hAnsi="IRlotus" w:cs="IRlotus" w:hint="cs"/>
          <w:sz w:val="26"/>
          <w:szCs w:val="26"/>
          <w:rtl/>
          <w:lang w:bidi="ar-DZ"/>
        </w:rPr>
        <w:t>خاصة في فترة</w:t>
      </w:r>
      <w:r w:rsidRPr="0036064A">
        <w:rPr>
          <w:rFonts w:ascii="IRlotus" w:hAnsi="IRlotus" w:cs="IRlotus"/>
          <w:sz w:val="26"/>
          <w:szCs w:val="26"/>
          <w:rtl/>
          <w:lang w:bidi="ar-DZ"/>
        </w:rPr>
        <w:t xml:space="preserve"> </w:t>
      </w:r>
      <w:r w:rsidR="00553160">
        <w:rPr>
          <w:rFonts w:ascii="IRlotus" w:hAnsi="IRlotus" w:cs="IRlotus" w:hint="cs"/>
          <w:sz w:val="26"/>
          <w:szCs w:val="26"/>
          <w:rtl/>
          <w:lang w:bidi="ar-DZ"/>
        </w:rPr>
        <w:t>انتشار</w:t>
      </w:r>
      <w:r w:rsidRPr="0036064A">
        <w:rPr>
          <w:rFonts w:ascii="IRlotus" w:hAnsi="IRlotus" w:cs="IRlotus"/>
          <w:sz w:val="26"/>
          <w:szCs w:val="26"/>
          <w:rtl/>
          <w:lang w:bidi="ar-DZ"/>
        </w:rPr>
        <w:t xml:space="preserve"> جائحة كوفيد-19 والتي فرضت حالة طوارئ </w:t>
      </w:r>
      <w:r w:rsidRPr="0036064A">
        <w:rPr>
          <w:rFonts w:ascii="IRlotus" w:hAnsi="IRlotus" w:cs="IRlotus" w:hint="cs"/>
          <w:sz w:val="26"/>
          <w:szCs w:val="26"/>
          <w:rtl/>
          <w:lang w:bidi="ar-DZ"/>
        </w:rPr>
        <w:t>وظروفا</w:t>
      </w:r>
      <w:r w:rsidRPr="0036064A">
        <w:rPr>
          <w:rFonts w:ascii="IRlotus" w:hAnsi="IRlotus" w:cs="IRlotus"/>
          <w:sz w:val="26"/>
          <w:szCs w:val="26"/>
          <w:rtl/>
          <w:lang w:bidi="ar-DZ"/>
        </w:rPr>
        <w:t xml:space="preserve"> استثنائية غير مسبوقة مثل الحجر الصحي الذي حتم على الجميع البقاء في المنازل </w:t>
      </w:r>
      <w:r w:rsidRPr="0036064A">
        <w:rPr>
          <w:rFonts w:ascii="IRlotus" w:hAnsi="IRlotus" w:cs="IRlotus" w:hint="cs"/>
          <w:sz w:val="26"/>
          <w:szCs w:val="26"/>
          <w:rtl/>
          <w:lang w:bidi="ar-DZ"/>
        </w:rPr>
        <w:t>وجعل</w:t>
      </w:r>
      <w:r w:rsidRPr="0036064A">
        <w:rPr>
          <w:rFonts w:ascii="IRlotus" w:hAnsi="IRlotus" w:cs="IRlotus"/>
          <w:sz w:val="26"/>
          <w:szCs w:val="26"/>
          <w:rtl/>
          <w:lang w:bidi="ar-DZ"/>
        </w:rPr>
        <w:t xml:space="preserve"> ذلك الاستخدام متنفسا وحيدا في تلك الفترة </w:t>
      </w:r>
      <w:r w:rsidRPr="0036064A">
        <w:rPr>
          <w:rFonts w:ascii="IRlotus" w:hAnsi="IRlotus" w:cs="IRlotus" w:hint="cs"/>
          <w:sz w:val="26"/>
          <w:szCs w:val="26"/>
          <w:rtl/>
          <w:lang w:bidi="ar-DZ"/>
        </w:rPr>
        <w:t>وبالتالي</w:t>
      </w:r>
      <w:r w:rsidRPr="0036064A">
        <w:rPr>
          <w:rFonts w:ascii="IRlotus" w:hAnsi="IRlotus" w:cs="IRlotus"/>
          <w:sz w:val="26"/>
          <w:szCs w:val="26"/>
          <w:rtl/>
          <w:lang w:bidi="ar-DZ"/>
        </w:rPr>
        <w:t xml:space="preserve"> قد سنحت الفرصة أكثر لممارسة التنمر </w:t>
      </w:r>
      <w:r w:rsidR="00E33A7B" w:rsidRPr="00E33A7B">
        <w:rPr>
          <w:rFonts w:ascii="IRlotus" w:hAnsi="IRlotus" w:cs="IRlotus" w:hint="cs"/>
          <w:sz w:val="26"/>
          <w:szCs w:val="26"/>
          <w:rtl/>
          <w:lang w:bidi="ar-DZ"/>
        </w:rPr>
        <w:t>الإلكتروني</w:t>
      </w:r>
      <w:r w:rsidRPr="0036064A">
        <w:rPr>
          <w:rFonts w:ascii="IRlotus" w:hAnsi="IRlotus" w:cs="IRlotus"/>
          <w:sz w:val="26"/>
          <w:szCs w:val="26"/>
          <w:rtl/>
          <w:lang w:bidi="ar-DZ"/>
        </w:rPr>
        <w:t xml:space="preserve"> </w:t>
      </w:r>
      <w:r w:rsidRPr="0036064A">
        <w:rPr>
          <w:rFonts w:ascii="IRlotus" w:hAnsi="IRlotus" w:cs="IRlotus" w:hint="cs"/>
          <w:sz w:val="26"/>
          <w:szCs w:val="26"/>
          <w:rtl/>
          <w:lang w:bidi="ar-DZ"/>
        </w:rPr>
        <w:t>وبشكل</w:t>
      </w:r>
      <w:r w:rsidRPr="0036064A">
        <w:rPr>
          <w:rFonts w:ascii="IRlotus" w:hAnsi="IRlotus" w:cs="IRlotus"/>
          <w:sz w:val="26"/>
          <w:szCs w:val="26"/>
          <w:rtl/>
          <w:lang w:bidi="ar-DZ"/>
        </w:rPr>
        <w:t xml:space="preserve"> متزايد.</w:t>
      </w:r>
    </w:p>
    <w:p w:rsidR="004D223D" w:rsidRPr="0036064A" w:rsidRDefault="004D223D" w:rsidP="003B3D58">
      <w:pPr>
        <w:spacing w:line="360" w:lineRule="auto"/>
        <w:ind w:firstLine="566"/>
        <w:jc w:val="both"/>
        <w:rPr>
          <w:rFonts w:ascii="IRlotus" w:hAnsi="IRlotus" w:cs="IRlotus"/>
          <w:sz w:val="26"/>
          <w:szCs w:val="26"/>
          <w:rtl/>
          <w:lang w:bidi="ar-DZ"/>
        </w:rPr>
      </w:pPr>
      <w:r w:rsidRPr="0036064A">
        <w:rPr>
          <w:rFonts w:ascii="IRlotus" w:hAnsi="IRlotus" w:cs="IRlotus" w:hint="cs"/>
          <w:sz w:val="26"/>
          <w:szCs w:val="26"/>
          <w:rtl/>
          <w:lang w:bidi="ar-DZ"/>
        </w:rPr>
        <w:t>وفي</w:t>
      </w:r>
      <w:r w:rsidRPr="0036064A">
        <w:rPr>
          <w:rFonts w:ascii="IRlotus" w:hAnsi="IRlotus" w:cs="IRlotus"/>
          <w:sz w:val="26"/>
          <w:szCs w:val="26"/>
          <w:rtl/>
          <w:lang w:bidi="ar-DZ"/>
        </w:rPr>
        <w:t xml:space="preserve"> ظل نقص </w:t>
      </w:r>
      <w:r w:rsidRPr="0036064A">
        <w:rPr>
          <w:rFonts w:ascii="IRlotus" w:hAnsi="IRlotus" w:cs="IRlotus" w:hint="cs"/>
          <w:sz w:val="26"/>
          <w:szCs w:val="26"/>
          <w:rtl/>
          <w:lang w:bidi="ar-DZ"/>
        </w:rPr>
        <w:t>الاهتمام</w:t>
      </w:r>
      <w:r w:rsidRPr="0036064A">
        <w:rPr>
          <w:rFonts w:ascii="IRlotus" w:hAnsi="IRlotus" w:cs="IRlotus"/>
          <w:sz w:val="26"/>
          <w:szCs w:val="26"/>
          <w:rtl/>
          <w:lang w:bidi="ar-DZ"/>
        </w:rPr>
        <w:t xml:space="preserve"> بهذه الظاهرة – خاصة على المستوى العربي- نحاول تقديم إجابة على مجموعة من الأسئلة تتعلق بظاهرة التنمر الالكتروني أهمها: </w:t>
      </w:r>
    </w:p>
    <w:p w:rsidR="004D223D" w:rsidRPr="0036064A" w:rsidRDefault="004D223D" w:rsidP="003B3D58">
      <w:pPr>
        <w:spacing w:line="360" w:lineRule="auto"/>
        <w:ind w:firstLine="566"/>
        <w:jc w:val="both"/>
        <w:rPr>
          <w:rFonts w:ascii="IRlotus" w:hAnsi="IRlotus" w:cs="IRlotus"/>
          <w:sz w:val="26"/>
          <w:szCs w:val="26"/>
          <w:lang w:bidi="ar-DZ"/>
        </w:rPr>
      </w:pPr>
      <w:r w:rsidRPr="0036064A">
        <w:rPr>
          <w:rFonts w:ascii="IRlotus" w:hAnsi="IRlotus" w:cs="IRlotus" w:hint="cs"/>
          <w:sz w:val="26"/>
          <w:szCs w:val="26"/>
          <w:rtl/>
          <w:lang w:bidi="ar-DZ"/>
        </w:rPr>
        <w:t>ما ه</w:t>
      </w:r>
      <w:r w:rsidRPr="0036064A">
        <w:rPr>
          <w:rFonts w:ascii="IRlotus" w:hAnsi="IRlotus" w:cs="IRlotus" w:hint="eastAsia"/>
          <w:sz w:val="26"/>
          <w:szCs w:val="26"/>
          <w:rtl/>
          <w:lang w:bidi="ar-DZ"/>
        </w:rPr>
        <w:t>و</w:t>
      </w:r>
      <w:r w:rsidRPr="0036064A">
        <w:rPr>
          <w:rFonts w:ascii="IRlotus" w:hAnsi="IRlotus" w:cs="IRlotus"/>
          <w:sz w:val="26"/>
          <w:szCs w:val="26"/>
          <w:rtl/>
          <w:lang w:bidi="ar-DZ"/>
        </w:rPr>
        <w:t xml:space="preserve"> التنمر </w:t>
      </w:r>
      <w:r w:rsidR="00362216" w:rsidRPr="00E33A7B">
        <w:rPr>
          <w:rFonts w:ascii="IRlotus" w:hAnsi="IRlotus" w:cs="IRlotus" w:hint="cs"/>
          <w:sz w:val="26"/>
          <w:szCs w:val="26"/>
          <w:rtl/>
          <w:lang w:bidi="ar-DZ"/>
        </w:rPr>
        <w:t>الإلكتروني؟</w:t>
      </w:r>
      <w:r w:rsidRPr="0036064A">
        <w:rPr>
          <w:rFonts w:ascii="IRlotus" w:hAnsi="IRlotus" w:cs="IRlotus"/>
          <w:sz w:val="26"/>
          <w:szCs w:val="26"/>
          <w:rtl/>
          <w:lang w:bidi="ar-DZ"/>
        </w:rPr>
        <w:t xml:space="preserve"> ماهي أبرز </w:t>
      </w:r>
      <w:r w:rsidRPr="0036064A">
        <w:rPr>
          <w:rFonts w:ascii="IRlotus" w:hAnsi="IRlotus" w:cs="IRlotus" w:hint="cs"/>
          <w:sz w:val="26"/>
          <w:szCs w:val="26"/>
          <w:rtl/>
          <w:lang w:bidi="ar-DZ"/>
        </w:rPr>
        <w:t>ما ه</w:t>
      </w:r>
      <w:r w:rsidRPr="0036064A">
        <w:rPr>
          <w:rFonts w:ascii="IRlotus" w:hAnsi="IRlotus" w:cs="IRlotus" w:hint="eastAsia"/>
          <w:sz w:val="26"/>
          <w:szCs w:val="26"/>
          <w:rtl/>
          <w:lang w:bidi="ar-DZ"/>
        </w:rPr>
        <w:t>و</w:t>
      </w:r>
      <w:r w:rsidRPr="0036064A">
        <w:rPr>
          <w:rFonts w:ascii="IRlotus" w:hAnsi="IRlotus" w:cs="IRlotus"/>
          <w:sz w:val="26"/>
          <w:szCs w:val="26"/>
          <w:rtl/>
          <w:lang w:bidi="ar-DZ"/>
        </w:rPr>
        <w:t xml:space="preserve"> أشكاله؟ </w:t>
      </w:r>
      <w:r w:rsidRPr="0036064A">
        <w:rPr>
          <w:rFonts w:ascii="IRlotus" w:hAnsi="IRlotus" w:cs="IRlotus" w:hint="cs"/>
          <w:sz w:val="26"/>
          <w:szCs w:val="26"/>
          <w:rtl/>
          <w:lang w:bidi="ar-DZ"/>
        </w:rPr>
        <w:t>وماهي</w:t>
      </w:r>
      <w:r w:rsidRPr="0036064A">
        <w:rPr>
          <w:rFonts w:ascii="IRlotus" w:hAnsi="IRlotus" w:cs="IRlotus"/>
          <w:sz w:val="26"/>
          <w:szCs w:val="26"/>
          <w:rtl/>
          <w:lang w:bidi="ar-DZ"/>
        </w:rPr>
        <w:t xml:space="preserve"> </w:t>
      </w:r>
      <w:r w:rsidRPr="0036064A">
        <w:rPr>
          <w:rFonts w:ascii="IRlotus" w:hAnsi="IRlotus" w:cs="IRlotus" w:hint="cs"/>
          <w:sz w:val="26"/>
          <w:szCs w:val="26"/>
          <w:rtl/>
          <w:lang w:bidi="ar-DZ"/>
        </w:rPr>
        <w:t>أبرز</w:t>
      </w:r>
      <w:r w:rsidRPr="0036064A">
        <w:rPr>
          <w:rFonts w:ascii="IRlotus" w:hAnsi="IRlotus" w:cs="IRlotus"/>
          <w:sz w:val="26"/>
          <w:szCs w:val="26"/>
          <w:rtl/>
          <w:lang w:bidi="ar-DZ"/>
        </w:rPr>
        <w:t xml:space="preserve"> الآثار النفسية </w:t>
      </w:r>
      <w:r w:rsidRPr="0036064A">
        <w:rPr>
          <w:rFonts w:ascii="IRlotus" w:hAnsi="IRlotus" w:cs="IRlotus" w:hint="cs"/>
          <w:sz w:val="26"/>
          <w:szCs w:val="26"/>
          <w:rtl/>
          <w:lang w:bidi="ar-DZ"/>
        </w:rPr>
        <w:t>والاجتماعية</w:t>
      </w:r>
      <w:r w:rsidRPr="0036064A">
        <w:rPr>
          <w:rFonts w:ascii="IRlotus" w:hAnsi="IRlotus" w:cs="IRlotus"/>
          <w:sz w:val="26"/>
          <w:szCs w:val="26"/>
          <w:rtl/>
          <w:lang w:bidi="ar-DZ"/>
        </w:rPr>
        <w:t xml:space="preserve"> لهذه الظاهرة؟</w:t>
      </w:r>
      <w:bookmarkEnd w:id="0"/>
      <w:r w:rsidRPr="0036064A">
        <w:rPr>
          <w:rFonts w:ascii="IRlotus" w:hAnsi="IRlotus" w:cs="IRlotus"/>
          <w:sz w:val="26"/>
          <w:szCs w:val="26"/>
          <w:rtl/>
          <w:lang w:bidi="ar-DZ"/>
        </w:rPr>
        <w:t xml:space="preserve"> </w:t>
      </w:r>
    </w:p>
    <w:p w:rsidR="004D223D" w:rsidRDefault="004D223D" w:rsidP="003B3D58">
      <w:pPr>
        <w:pStyle w:val="Paragraphedeliste"/>
        <w:numPr>
          <w:ilvl w:val="0"/>
          <w:numId w:val="3"/>
        </w:numPr>
        <w:tabs>
          <w:tab w:val="right" w:pos="283"/>
        </w:tabs>
        <w:spacing w:after="160" w:line="259" w:lineRule="auto"/>
        <w:ind w:left="-1" w:firstLine="0"/>
        <w:rPr>
          <w:rFonts w:cs="Mohammad Bold Normal"/>
          <w:b/>
          <w:bCs/>
          <w:sz w:val="24"/>
          <w:szCs w:val="24"/>
          <w:lang w:bidi="ar-DZ"/>
        </w:rPr>
      </w:pPr>
      <w:r>
        <w:rPr>
          <w:rFonts w:cs="Mohammad Bold Normal" w:hint="cs"/>
          <w:b/>
          <w:bCs/>
          <w:sz w:val="24"/>
          <w:szCs w:val="24"/>
          <w:rtl/>
          <w:lang w:bidi="ar-DZ"/>
        </w:rPr>
        <w:t>أهداف الدراسة:</w:t>
      </w:r>
    </w:p>
    <w:p w:rsidR="004D223D" w:rsidRDefault="004D223D" w:rsidP="003B3D58">
      <w:pPr>
        <w:spacing w:line="360" w:lineRule="auto"/>
        <w:ind w:firstLine="566"/>
        <w:jc w:val="both"/>
        <w:rPr>
          <w:rFonts w:ascii="IRlotus" w:hAnsi="IRlotus" w:cs="IRlotus"/>
          <w:sz w:val="26"/>
          <w:szCs w:val="26"/>
          <w:rtl/>
          <w:lang w:bidi="ar-DZ"/>
        </w:rPr>
      </w:pPr>
      <w:bookmarkStart w:id="2" w:name="_Hlk193763258"/>
      <w:r w:rsidRPr="0036064A">
        <w:rPr>
          <w:rFonts w:ascii="IRlotus" w:hAnsi="IRlotus" w:cs="IRlotus"/>
          <w:sz w:val="26"/>
          <w:szCs w:val="26"/>
          <w:rtl/>
          <w:lang w:bidi="ar-DZ"/>
        </w:rPr>
        <w:t xml:space="preserve">تهدف هذه الدراسة لتسليط الضوء على ظاهرة التنمر الالكتروني نظريا </w:t>
      </w:r>
      <w:r w:rsidRPr="0036064A">
        <w:rPr>
          <w:rFonts w:ascii="IRlotus" w:hAnsi="IRlotus" w:cs="IRlotus" w:hint="cs"/>
          <w:sz w:val="26"/>
          <w:szCs w:val="26"/>
          <w:rtl/>
          <w:lang w:bidi="ar-DZ"/>
        </w:rPr>
        <w:t>ومحاولة</w:t>
      </w:r>
      <w:r w:rsidRPr="0036064A">
        <w:rPr>
          <w:rFonts w:ascii="IRlotus" w:hAnsi="IRlotus" w:cs="IRlotus"/>
          <w:sz w:val="26"/>
          <w:szCs w:val="26"/>
          <w:rtl/>
          <w:lang w:bidi="ar-DZ"/>
        </w:rPr>
        <w:t xml:space="preserve"> إبراز اهم العناصر المتعلقة بها.</w:t>
      </w:r>
      <w:bookmarkEnd w:id="2"/>
      <w:r>
        <w:rPr>
          <w:rFonts w:ascii="IRlotus" w:hAnsi="IRlotus" w:cs="IRlotus" w:hint="cs"/>
          <w:sz w:val="26"/>
          <w:szCs w:val="26"/>
          <w:rtl/>
          <w:lang w:bidi="ar-DZ"/>
        </w:rPr>
        <w:t xml:space="preserve"> وكذا اقتراح بعض الأساليب المناسبة على عديد المستويات لمواجهتها. </w:t>
      </w:r>
    </w:p>
    <w:p w:rsidR="003B3D58" w:rsidRDefault="003B3D58">
      <w:pPr>
        <w:bidi w:val="0"/>
        <w:spacing w:after="0" w:line="240" w:lineRule="auto"/>
        <w:rPr>
          <w:rFonts w:cs="Mohammad Bold Normal"/>
          <w:b/>
          <w:bCs/>
          <w:sz w:val="24"/>
          <w:szCs w:val="24"/>
          <w:rtl/>
          <w:lang w:bidi="ar-DZ"/>
        </w:rPr>
      </w:pPr>
      <w:r>
        <w:rPr>
          <w:rFonts w:cs="Mohammad Bold Normal"/>
          <w:b/>
          <w:bCs/>
          <w:sz w:val="24"/>
          <w:szCs w:val="24"/>
          <w:rtl/>
          <w:lang w:bidi="ar-DZ"/>
        </w:rPr>
        <w:br w:type="page"/>
      </w:r>
    </w:p>
    <w:p w:rsidR="004D223D" w:rsidRDefault="004D223D" w:rsidP="004D223D">
      <w:pPr>
        <w:rPr>
          <w:rFonts w:cs="Mohammad Bold Normal"/>
          <w:b/>
          <w:bCs/>
          <w:sz w:val="24"/>
          <w:szCs w:val="24"/>
          <w:rtl/>
          <w:lang w:bidi="ar-DZ"/>
        </w:rPr>
      </w:pPr>
      <w:r>
        <w:rPr>
          <w:rFonts w:cs="Mohammad Bold Normal" w:hint="cs"/>
          <w:b/>
          <w:bCs/>
          <w:sz w:val="24"/>
          <w:szCs w:val="24"/>
          <w:rtl/>
          <w:lang w:bidi="ar-DZ"/>
        </w:rPr>
        <w:lastRenderedPageBreak/>
        <w:t>أولا: التنمر</w:t>
      </w:r>
    </w:p>
    <w:p w:rsidR="004D223D" w:rsidRDefault="004D223D" w:rsidP="003B3D58">
      <w:pPr>
        <w:pStyle w:val="Paragraphedeliste"/>
        <w:numPr>
          <w:ilvl w:val="0"/>
          <w:numId w:val="4"/>
        </w:numPr>
        <w:tabs>
          <w:tab w:val="right" w:pos="566"/>
        </w:tabs>
        <w:spacing w:after="160" w:line="259" w:lineRule="auto"/>
        <w:ind w:left="-1" w:firstLine="284"/>
        <w:rPr>
          <w:rFonts w:cs="Mohammad Bold Normal"/>
          <w:b/>
          <w:bCs/>
          <w:sz w:val="24"/>
          <w:szCs w:val="24"/>
          <w:lang w:bidi="ar-DZ"/>
        </w:rPr>
      </w:pPr>
      <w:r>
        <w:rPr>
          <w:rFonts w:cs="Mohammad Bold Normal" w:hint="cs"/>
          <w:b/>
          <w:bCs/>
          <w:sz w:val="24"/>
          <w:szCs w:val="24"/>
          <w:rtl/>
          <w:lang w:bidi="ar-DZ"/>
        </w:rPr>
        <w:t>تعريف التنمر</w:t>
      </w:r>
    </w:p>
    <w:p w:rsidR="004D223D" w:rsidRDefault="004D223D" w:rsidP="003B3D58">
      <w:pPr>
        <w:ind w:firstLine="424"/>
        <w:rPr>
          <w:rFonts w:cs="Mohammad Bold Normal"/>
          <w:b/>
          <w:bCs/>
          <w:sz w:val="24"/>
          <w:szCs w:val="24"/>
          <w:rtl/>
          <w:lang w:bidi="ar-DZ"/>
        </w:rPr>
      </w:pPr>
      <w:r>
        <w:rPr>
          <w:rFonts w:cs="Mohammad Bold Normal" w:hint="cs"/>
          <w:b/>
          <w:bCs/>
          <w:sz w:val="24"/>
          <w:szCs w:val="24"/>
          <w:rtl/>
          <w:lang w:bidi="ar-DZ"/>
        </w:rPr>
        <w:t xml:space="preserve">1. 1. </w:t>
      </w:r>
      <w:r w:rsidRPr="00F1022C">
        <w:rPr>
          <w:rFonts w:cs="Mohammad Bold Normal" w:hint="cs"/>
          <w:b/>
          <w:bCs/>
          <w:sz w:val="24"/>
          <w:szCs w:val="24"/>
          <w:rtl/>
          <w:lang w:bidi="ar-DZ"/>
        </w:rPr>
        <w:t>التعريف اللغوي:</w:t>
      </w:r>
    </w:p>
    <w:p w:rsidR="004D223D" w:rsidRDefault="004D223D" w:rsidP="003B3D58">
      <w:pPr>
        <w:spacing w:line="360" w:lineRule="auto"/>
        <w:ind w:firstLine="566"/>
        <w:jc w:val="both"/>
        <w:rPr>
          <w:rFonts w:cs="Mohammad Bold Normal"/>
          <w:b/>
          <w:bCs/>
          <w:sz w:val="24"/>
          <w:szCs w:val="24"/>
          <w:rtl/>
          <w:lang w:bidi="ar-DZ"/>
        </w:rPr>
      </w:pPr>
      <w:r w:rsidRPr="00F1022C">
        <w:rPr>
          <w:rFonts w:cs="Mohammad Bold Normal" w:hint="cs"/>
          <w:b/>
          <w:bCs/>
          <w:sz w:val="24"/>
          <w:szCs w:val="24"/>
          <w:rtl/>
          <w:lang w:bidi="ar-DZ"/>
        </w:rPr>
        <w:t xml:space="preserve"> </w:t>
      </w:r>
      <w:r w:rsidRPr="00EB3381">
        <w:rPr>
          <w:rFonts w:ascii="IRlotus" w:hAnsi="IRlotus" w:cs="IRlotus"/>
          <w:sz w:val="26"/>
          <w:szCs w:val="26"/>
          <w:rtl/>
          <w:lang w:bidi="ar-DZ"/>
        </w:rPr>
        <w:t xml:space="preserve">في لسان العرب لابن منظور </w:t>
      </w:r>
      <w:r w:rsidRPr="00EB3381">
        <w:rPr>
          <w:rFonts w:ascii="IRlotus" w:hAnsi="IRlotus" w:cs="IRlotus" w:hint="cs"/>
          <w:sz w:val="26"/>
          <w:szCs w:val="26"/>
          <w:rtl/>
          <w:lang w:bidi="ar-DZ"/>
        </w:rPr>
        <w:t>التنمر:</w:t>
      </w:r>
      <w:r w:rsidRPr="00EB3381">
        <w:rPr>
          <w:rFonts w:ascii="IRlotus" w:hAnsi="IRlotus" w:cs="IRlotus"/>
          <w:sz w:val="26"/>
          <w:szCs w:val="26"/>
          <w:rtl/>
          <w:lang w:bidi="ar-DZ"/>
        </w:rPr>
        <w:t xml:space="preserve"> يقال للرجل السيئ الخلق قد نمر </w:t>
      </w:r>
      <w:r w:rsidRPr="00EB3381">
        <w:rPr>
          <w:rFonts w:ascii="IRlotus" w:hAnsi="IRlotus" w:cs="IRlotus" w:hint="cs"/>
          <w:sz w:val="26"/>
          <w:szCs w:val="26"/>
          <w:rtl/>
          <w:lang w:bidi="ar-DZ"/>
        </w:rPr>
        <w:t>وتنمر</w:t>
      </w:r>
      <w:r w:rsidRPr="00EB3381">
        <w:rPr>
          <w:rFonts w:ascii="IRlotus" w:hAnsi="IRlotus" w:cs="IRlotus"/>
          <w:sz w:val="26"/>
          <w:szCs w:val="26"/>
          <w:rtl/>
          <w:lang w:bidi="ar-DZ"/>
        </w:rPr>
        <w:t xml:space="preserve"> </w:t>
      </w:r>
      <w:r w:rsidRPr="00EB3381">
        <w:rPr>
          <w:rFonts w:ascii="IRlotus" w:hAnsi="IRlotus" w:cs="IRlotus" w:hint="cs"/>
          <w:sz w:val="26"/>
          <w:szCs w:val="26"/>
          <w:rtl/>
          <w:lang w:bidi="ar-DZ"/>
        </w:rPr>
        <w:t>ونمر</w:t>
      </w:r>
      <w:r w:rsidRPr="00EB3381">
        <w:rPr>
          <w:rFonts w:ascii="IRlotus" w:hAnsi="IRlotus" w:cs="IRlotus"/>
          <w:sz w:val="26"/>
          <w:szCs w:val="26"/>
          <w:rtl/>
          <w:lang w:bidi="ar-DZ"/>
        </w:rPr>
        <w:t xml:space="preserve"> وجهه أ غيره </w:t>
      </w:r>
      <w:r w:rsidRPr="00EB3381">
        <w:rPr>
          <w:rFonts w:ascii="IRlotus" w:hAnsi="IRlotus" w:cs="IRlotus" w:hint="cs"/>
          <w:sz w:val="26"/>
          <w:szCs w:val="26"/>
          <w:rtl/>
          <w:lang w:bidi="ar-DZ"/>
        </w:rPr>
        <w:t>وعبسه</w:t>
      </w:r>
      <w:r w:rsidRPr="00EB3381">
        <w:rPr>
          <w:rFonts w:ascii="IRlotus" w:hAnsi="IRlotus" w:cs="IRlotus"/>
          <w:sz w:val="26"/>
          <w:szCs w:val="26"/>
          <w:rtl/>
          <w:lang w:bidi="ar-DZ"/>
        </w:rPr>
        <w:t xml:space="preserve">. </w:t>
      </w:r>
      <w:r w:rsidRPr="00EB3381">
        <w:rPr>
          <w:rFonts w:ascii="IRlotus" w:hAnsi="IRlotus" w:cs="IRlotus" w:hint="cs"/>
          <w:sz w:val="26"/>
          <w:szCs w:val="26"/>
          <w:rtl/>
          <w:lang w:bidi="ar-DZ"/>
        </w:rPr>
        <w:t>وقال</w:t>
      </w:r>
      <w:r w:rsidRPr="00EB3381">
        <w:rPr>
          <w:rFonts w:ascii="IRlotus" w:hAnsi="IRlotus" w:cs="IRlotus"/>
          <w:sz w:val="26"/>
          <w:szCs w:val="26"/>
          <w:rtl/>
          <w:lang w:bidi="ar-DZ"/>
        </w:rPr>
        <w:t xml:space="preserve"> ابن بريء معنى </w:t>
      </w:r>
      <w:r w:rsidRPr="00EB3381">
        <w:rPr>
          <w:rFonts w:ascii="IRlotus" w:hAnsi="IRlotus" w:cs="IRlotus" w:hint="cs"/>
          <w:sz w:val="26"/>
          <w:szCs w:val="26"/>
          <w:rtl/>
          <w:lang w:bidi="ar-DZ"/>
        </w:rPr>
        <w:t>تنمروا:</w:t>
      </w:r>
      <w:r w:rsidRPr="00EB3381">
        <w:rPr>
          <w:rFonts w:ascii="IRlotus" w:hAnsi="IRlotus" w:cs="IRlotus"/>
          <w:sz w:val="26"/>
          <w:szCs w:val="26"/>
          <w:rtl/>
          <w:lang w:bidi="ar-DZ"/>
        </w:rPr>
        <w:t xml:space="preserve"> تنكروا لعدوهم </w:t>
      </w:r>
      <w:r w:rsidRPr="00EB3381">
        <w:rPr>
          <w:rFonts w:ascii="IRlotus" w:hAnsi="IRlotus" w:cs="IRlotus" w:hint="cs"/>
          <w:sz w:val="26"/>
          <w:szCs w:val="26"/>
          <w:rtl/>
          <w:lang w:bidi="ar-DZ"/>
        </w:rPr>
        <w:t>وأصله</w:t>
      </w:r>
      <w:r w:rsidRPr="00EB3381">
        <w:rPr>
          <w:rFonts w:ascii="IRlotus" w:hAnsi="IRlotus" w:cs="IRlotus"/>
          <w:sz w:val="26"/>
          <w:szCs w:val="26"/>
          <w:rtl/>
          <w:lang w:bidi="ar-DZ"/>
        </w:rPr>
        <w:t xml:space="preserve"> من النمر لأنه من أمكر السباع </w:t>
      </w:r>
      <w:r w:rsidRPr="00EB3381">
        <w:rPr>
          <w:rFonts w:ascii="IRlotus" w:hAnsi="IRlotus" w:cs="IRlotus" w:hint="cs"/>
          <w:sz w:val="26"/>
          <w:szCs w:val="26"/>
          <w:rtl/>
          <w:lang w:bidi="ar-DZ"/>
        </w:rPr>
        <w:t>وأخبثها</w:t>
      </w:r>
      <w:r w:rsidRPr="00EB3381">
        <w:rPr>
          <w:rFonts w:ascii="IRlotus" w:hAnsi="IRlotus" w:cs="IRlotus"/>
          <w:sz w:val="26"/>
          <w:szCs w:val="26"/>
          <w:rtl/>
          <w:lang w:bidi="ar-DZ"/>
        </w:rPr>
        <w:t xml:space="preserve"> (ابن منظور، 1956، ص 200).</w:t>
      </w:r>
    </w:p>
    <w:p w:rsidR="004D223D" w:rsidRDefault="004D223D" w:rsidP="003B3D58">
      <w:pPr>
        <w:ind w:firstLine="424"/>
        <w:rPr>
          <w:rFonts w:cs="Mohammad Bold Normal"/>
          <w:b/>
          <w:bCs/>
          <w:sz w:val="24"/>
          <w:szCs w:val="24"/>
          <w:rtl/>
          <w:lang w:bidi="ar-DZ"/>
        </w:rPr>
      </w:pPr>
      <w:r>
        <w:rPr>
          <w:rFonts w:cs="Mohammad Bold Normal" w:hint="cs"/>
          <w:b/>
          <w:bCs/>
          <w:sz w:val="24"/>
          <w:szCs w:val="24"/>
          <w:rtl/>
          <w:lang w:bidi="ar-DZ"/>
        </w:rPr>
        <w:t xml:space="preserve">1. 2. التعريف الاصطلاحي: </w:t>
      </w:r>
    </w:p>
    <w:p w:rsidR="004D223D" w:rsidRPr="004D223D" w:rsidRDefault="004D223D" w:rsidP="003B3D58">
      <w:pPr>
        <w:spacing w:line="360" w:lineRule="auto"/>
        <w:ind w:firstLine="566"/>
        <w:jc w:val="both"/>
        <w:rPr>
          <w:rFonts w:cs="Mohammad Bold Normal"/>
          <w:b/>
          <w:bCs/>
          <w:sz w:val="24"/>
          <w:szCs w:val="24"/>
          <w:rtl/>
          <w:lang w:bidi="ar-DZ"/>
        </w:rPr>
      </w:pPr>
      <w:r w:rsidRPr="00EB3381">
        <w:rPr>
          <w:rFonts w:ascii="IRlotus" w:hAnsi="IRlotus" w:cs="IRlotus"/>
          <w:sz w:val="26"/>
          <w:szCs w:val="26"/>
          <w:rtl/>
          <w:lang w:bidi="ar-DZ"/>
        </w:rPr>
        <w:t xml:space="preserve">يعرف التنمر بأنه تهديد مستمر </w:t>
      </w:r>
      <w:r w:rsidRPr="00EB3381">
        <w:rPr>
          <w:rFonts w:ascii="IRlotus" w:hAnsi="IRlotus" w:cs="IRlotus" w:hint="cs"/>
          <w:sz w:val="26"/>
          <w:szCs w:val="26"/>
          <w:rtl/>
          <w:lang w:bidi="ar-DZ"/>
        </w:rPr>
        <w:t>وسلوك</w:t>
      </w:r>
      <w:r w:rsidRPr="00EB3381">
        <w:rPr>
          <w:rFonts w:ascii="IRlotus" w:hAnsi="IRlotus" w:cs="IRlotus"/>
          <w:sz w:val="26"/>
          <w:szCs w:val="26"/>
          <w:rtl/>
          <w:lang w:bidi="ar-DZ"/>
        </w:rPr>
        <w:t xml:space="preserve"> عدواني جسدي أو </w:t>
      </w:r>
      <w:r w:rsidRPr="00EB3381">
        <w:rPr>
          <w:rFonts w:ascii="IRlotus" w:hAnsi="IRlotus" w:cs="IRlotus" w:hint="cs"/>
          <w:sz w:val="26"/>
          <w:szCs w:val="26"/>
          <w:rtl/>
          <w:lang w:bidi="ar-DZ"/>
        </w:rPr>
        <w:t>اعتداء</w:t>
      </w:r>
      <w:r w:rsidRPr="00EB3381">
        <w:rPr>
          <w:rFonts w:ascii="IRlotus" w:hAnsi="IRlotus" w:cs="IRlotus"/>
          <w:sz w:val="26"/>
          <w:szCs w:val="26"/>
          <w:rtl/>
          <w:lang w:bidi="ar-DZ"/>
        </w:rPr>
        <w:t xml:space="preserve"> لفظي تجاه أشخاص آخرين خاصة أولئك الأصغر سنا، أو الأقل حجما أو الأضعف </w:t>
      </w:r>
    </w:p>
    <w:p w:rsidR="004D223D" w:rsidRPr="00EB3381" w:rsidRDefault="004D223D" w:rsidP="003B3D58">
      <w:pPr>
        <w:spacing w:line="360" w:lineRule="auto"/>
        <w:ind w:firstLine="566"/>
        <w:jc w:val="both"/>
        <w:rPr>
          <w:rFonts w:ascii="IRlotus" w:hAnsi="IRlotus" w:cs="IRlotus"/>
          <w:sz w:val="26"/>
          <w:szCs w:val="26"/>
          <w:rtl/>
          <w:lang w:bidi="ar-DZ"/>
        </w:rPr>
      </w:pPr>
      <w:r w:rsidRPr="00EB3381">
        <w:rPr>
          <w:rFonts w:ascii="IRlotus" w:hAnsi="IRlotus" w:cs="IRlotus"/>
          <w:sz w:val="26"/>
          <w:szCs w:val="26"/>
          <w:rtl/>
          <w:lang w:bidi="ar-DZ"/>
        </w:rPr>
        <w:t xml:space="preserve">أشار </w:t>
      </w:r>
      <w:r w:rsidR="00553160">
        <w:rPr>
          <w:rFonts w:ascii="IRlotus" w:hAnsi="IRlotus" w:cs="IRlotus" w:hint="cs"/>
          <w:sz w:val="26"/>
          <w:szCs w:val="26"/>
          <w:rtl/>
          <w:lang w:bidi="ar-DZ"/>
        </w:rPr>
        <w:t>أوليز (</w:t>
      </w:r>
      <w:r w:rsidR="00553160">
        <w:rPr>
          <w:rFonts w:ascii="IRlotus" w:hAnsi="IRlotus" w:cs="IRlotus"/>
          <w:sz w:val="26"/>
          <w:szCs w:val="26"/>
          <w:lang w:val="fr-FR" w:bidi="ar-DZ"/>
        </w:rPr>
        <w:t>Olweus</w:t>
      </w:r>
      <w:r w:rsidR="00553160">
        <w:rPr>
          <w:rFonts w:ascii="IRlotus" w:hAnsi="IRlotus" w:cs="IRlotus" w:hint="cs"/>
          <w:sz w:val="26"/>
          <w:szCs w:val="26"/>
          <w:rtl/>
          <w:lang w:val="fr-FR" w:bidi="ar-DZ"/>
        </w:rPr>
        <w:t>)</w:t>
      </w:r>
      <w:r w:rsidR="00553160">
        <w:rPr>
          <w:rFonts w:ascii="IRlotus" w:hAnsi="IRlotus" w:cs="IRlotus" w:hint="cs"/>
          <w:sz w:val="26"/>
          <w:szCs w:val="26"/>
          <w:rtl/>
          <w:lang w:bidi="ar-DZ"/>
        </w:rPr>
        <w:t xml:space="preserve"> </w:t>
      </w:r>
      <w:r w:rsidRPr="00EB3381">
        <w:rPr>
          <w:rFonts w:ascii="IRlotus" w:hAnsi="IRlotus" w:cs="IRlotus"/>
          <w:sz w:val="26"/>
          <w:szCs w:val="26"/>
          <w:rtl/>
          <w:lang w:bidi="ar-DZ"/>
        </w:rPr>
        <w:t xml:space="preserve">إلى أن التنمر هو تعرض طفل أو فرد ما بشكل مستمر </w:t>
      </w:r>
      <w:r w:rsidRPr="00EB3381">
        <w:rPr>
          <w:rFonts w:ascii="IRlotus" w:hAnsi="IRlotus" w:cs="IRlotus" w:hint="cs"/>
          <w:sz w:val="26"/>
          <w:szCs w:val="26"/>
          <w:rtl/>
          <w:lang w:bidi="ar-DZ"/>
        </w:rPr>
        <w:t>وفي</w:t>
      </w:r>
      <w:r w:rsidRPr="00EB3381">
        <w:rPr>
          <w:rFonts w:ascii="IRlotus" w:hAnsi="IRlotus" w:cs="IRlotus"/>
          <w:sz w:val="26"/>
          <w:szCs w:val="26"/>
          <w:rtl/>
          <w:lang w:bidi="ar-DZ"/>
        </w:rPr>
        <w:t xml:space="preserve"> معظم الأوقات إلى سلوك سلبي يسبب الألم للضحية </w:t>
      </w:r>
      <w:r w:rsidRPr="00EB3381">
        <w:rPr>
          <w:rFonts w:ascii="IRlotus" w:hAnsi="IRlotus" w:cs="IRlotus" w:hint="cs"/>
          <w:sz w:val="26"/>
          <w:szCs w:val="26"/>
          <w:rtl/>
          <w:lang w:bidi="ar-DZ"/>
        </w:rPr>
        <w:t>ومن</w:t>
      </w:r>
      <w:r w:rsidRPr="00EB3381">
        <w:rPr>
          <w:rFonts w:ascii="IRlotus" w:hAnsi="IRlotus" w:cs="IRlotus"/>
          <w:sz w:val="26"/>
          <w:szCs w:val="26"/>
          <w:rtl/>
          <w:lang w:bidi="ar-DZ"/>
        </w:rPr>
        <w:t xml:space="preserve"> الممكن أن يكون جسديا أو لفظيا أو عاطفيا أو </w:t>
      </w:r>
      <w:r w:rsidRPr="00EB3381">
        <w:rPr>
          <w:rFonts w:ascii="IRlotus" w:hAnsi="IRlotus" w:cs="IRlotus" w:hint="cs"/>
          <w:sz w:val="26"/>
          <w:szCs w:val="26"/>
          <w:rtl/>
          <w:lang w:bidi="ar-DZ"/>
        </w:rPr>
        <w:t xml:space="preserve">نفسيا </w:t>
      </w:r>
      <w:r w:rsidRPr="00EB3381">
        <w:rPr>
          <w:rFonts w:ascii="IRlotus" w:hAnsi="IRlotus" w:cs="IRlotus"/>
          <w:sz w:val="26"/>
          <w:szCs w:val="26"/>
          <w:rtl/>
          <w:lang w:bidi="ar-DZ"/>
        </w:rPr>
        <w:t xml:space="preserve">(الصبحين </w:t>
      </w:r>
      <w:r w:rsidRPr="00EB3381">
        <w:rPr>
          <w:rFonts w:ascii="IRlotus" w:hAnsi="IRlotus" w:cs="IRlotus" w:hint="cs"/>
          <w:sz w:val="26"/>
          <w:szCs w:val="26"/>
          <w:rtl/>
          <w:lang w:bidi="ar-DZ"/>
        </w:rPr>
        <w:t>والقضاة</w:t>
      </w:r>
      <w:r w:rsidRPr="00EB3381">
        <w:rPr>
          <w:rFonts w:ascii="IRlotus" w:hAnsi="IRlotus" w:cs="IRlotus"/>
          <w:sz w:val="26"/>
          <w:szCs w:val="26"/>
          <w:rtl/>
          <w:lang w:bidi="ar-DZ"/>
        </w:rPr>
        <w:t xml:space="preserve">، 2013، 9) </w:t>
      </w:r>
    </w:p>
    <w:p w:rsidR="004D223D" w:rsidRPr="00EB3381" w:rsidRDefault="004D223D" w:rsidP="003B3D58">
      <w:pPr>
        <w:spacing w:line="360" w:lineRule="auto"/>
        <w:ind w:firstLine="566"/>
        <w:jc w:val="both"/>
        <w:rPr>
          <w:rFonts w:ascii="IRlotus" w:hAnsi="IRlotus" w:cs="IRlotus"/>
          <w:sz w:val="26"/>
          <w:szCs w:val="26"/>
          <w:rtl/>
          <w:lang w:bidi="ar-DZ"/>
        </w:rPr>
      </w:pPr>
      <w:r w:rsidRPr="00EB3381">
        <w:rPr>
          <w:rFonts w:ascii="IRlotus" w:hAnsi="IRlotus" w:cs="IRlotus"/>
          <w:sz w:val="26"/>
          <w:szCs w:val="26"/>
          <w:rtl/>
          <w:lang w:bidi="ar-DZ"/>
        </w:rPr>
        <w:t xml:space="preserve">يتضح أن التنمر هو سلوك يحمل طابع العدوانية تجاه الآخرين، </w:t>
      </w:r>
      <w:r w:rsidRPr="00EB3381">
        <w:rPr>
          <w:rFonts w:ascii="IRlotus" w:hAnsi="IRlotus" w:cs="IRlotus" w:hint="cs"/>
          <w:sz w:val="26"/>
          <w:szCs w:val="26"/>
          <w:rtl/>
          <w:lang w:bidi="ar-DZ"/>
        </w:rPr>
        <w:t>ويكون</w:t>
      </w:r>
      <w:r w:rsidRPr="00EB3381">
        <w:rPr>
          <w:rFonts w:ascii="IRlotus" w:hAnsi="IRlotus" w:cs="IRlotus"/>
          <w:sz w:val="26"/>
          <w:szCs w:val="26"/>
          <w:rtl/>
          <w:lang w:bidi="ar-DZ"/>
        </w:rPr>
        <w:t xml:space="preserve"> جسديا، لفظيا او نفسيا، يمارس من قبل فرد أو مجموعة من الأفراد على شخص أو أشخاص آخرين بهدف إيذائهم </w:t>
      </w:r>
      <w:r w:rsidRPr="00EB3381">
        <w:rPr>
          <w:rFonts w:ascii="IRlotus" w:hAnsi="IRlotus" w:cs="IRlotus" w:hint="cs"/>
          <w:sz w:val="26"/>
          <w:szCs w:val="26"/>
          <w:rtl/>
          <w:lang w:bidi="ar-DZ"/>
        </w:rPr>
        <w:t>وإزعاجهم</w:t>
      </w:r>
      <w:r w:rsidRPr="00EB3381">
        <w:rPr>
          <w:rFonts w:ascii="IRlotus" w:hAnsi="IRlotus" w:cs="IRlotus"/>
          <w:sz w:val="26"/>
          <w:szCs w:val="26"/>
          <w:rtl/>
          <w:lang w:bidi="ar-DZ"/>
        </w:rPr>
        <w:t>.</w:t>
      </w:r>
    </w:p>
    <w:p w:rsidR="004D223D" w:rsidRDefault="004D223D" w:rsidP="003B3D58">
      <w:pPr>
        <w:spacing w:line="360" w:lineRule="auto"/>
        <w:ind w:firstLine="566"/>
        <w:jc w:val="both"/>
        <w:rPr>
          <w:rFonts w:cs="Mohammad Bold Normal"/>
          <w:b/>
          <w:bCs/>
          <w:sz w:val="24"/>
          <w:szCs w:val="24"/>
          <w:rtl/>
          <w:lang w:bidi="ar-DZ"/>
        </w:rPr>
      </w:pPr>
      <w:r w:rsidRPr="00EB3381">
        <w:rPr>
          <w:rFonts w:ascii="IRlotus" w:hAnsi="IRlotus" w:cs="IRlotus"/>
          <w:sz w:val="26"/>
          <w:szCs w:val="26"/>
          <w:rtl/>
          <w:lang w:bidi="ar-DZ"/>
        </w:rPr>
        <w:t xml:space="preserve">ما يلاحظ أن التنمر ليس مجرد سلوك عدواني عابر بل هو حدث متكرر لفترة من الزمن كما أن هناك تفاوت في القوة -خاصة الجسدية- بين المتنمر </w:t>
      </w:r>
      <w:r w:rsidRPr="00EB3381">
        <w:rPr>
          <w:rFonts w:ascii="IRlotus" w:hAnsi="IRlotus" w:cs="IRlotus" w:hint="cs"/>
          <w:sz w:val="26"/>
          <w:szCs w:val="26"/>
          <w:rtl/>
          <w:lang w:bidi="ar-DZ"/>
        </w:rPr>
        <w:t>وضحيته</w:t>
      </w:r>
      <w:r w:rsidRPr="00EB3381">
        <w:rPr>
          <w:rFonts w:ascii="IRlotus" w:hAnsi="IRlotus" w:cs="IRlotus"/>
          <w:sz w:val="26"/>
          <w:szCs w:val="26"/>
          <w:rtl/>
          <w:lang w:bidi="ar-DZ"/>
        </w:rPr>
        <w:t xml:space="preserve">، هذين السمتين تشكل بعض السمات الأساسية التي تميز سلوك التنمر حسب </w:t>
      </w:r>
      <w:r w:rsidR="00553160">
        <w:rPr>
          <w:rFonts w:ascii="IRlotus" w:hAnsi="IRlotus" w:cs="IRlotus" w:hint="cs"/>
          <w:sz w:val="26"/>
          <w:szCs w:val="26"/>
          <w:rtl/>
          <w:lang w:bidi="ar-DZ"/>
        </w:rPr>
        <w:t>أوليز</w:t>
      </w:r>
      <w:r w:rsidRPr="00EB3381">
        <w:rPr>
          <w:rFonts w:ascii="IRlotus" w:hAnsi="IRlotus" w:cs="IRlotus"/>
          <w:sz w:val="26"/>
          <w:szCs w:val="26"/>
          <w:rtl/>
          <w:lang w:bidi="ar-DZ"/>
        </w:rPr>
        <w:t xml:space="preserve"> (مدوري </w:t>
      </w:r>
      <w:r w:rsidRPr="00EB3381">
        <w:rPr>
          <w:rFonts w:ascii="IRlotus" w:hAnsi="IRlotus" w:cs="IRlotus" w:hint="cs"/>
          <w:sz w:val="26"/>
          <w:szCs w:val="26"/>
          <w:rtl/>
          <w:lang w:bidi="ar-DZ"/>
        </w:rPr>
        <w:t>وزغدوري</w:t>
      </w:r>
      <w:r w:rsidRPr="00EB3381">
        <w:rPr>
          <w:rFonts w:ascii="IRlotus" w:hAnsi="IRlotus" w:cs="IRlotus"/>
          <w:sz w:val="26"/>
          <w:szCs w:val="26"/>
          <w:rtl/>
          <w:lang w:bidi="ar-DZ"/>
        </w:rPr>
        <w:t>، 2020، ص 14).</w:t>
      </w:r>
    </w:p>
    <w:p w:rsidR="004D223D" w:rsidRDefault="004D223D" w:rsidP="003B3D58">
      <w:pPr>
        <w:pStyle w:val="Paragraphedeliste"/>
        <w:numPr>
          <w:ilvl w:val="0"/>
          <w:numId w:val="4"/>
        </w:numPr>
        <w:tabs>
          <w:tab w:val="right" w:pos="283"/>
        </w:tabs>
        <w:spacing w:after="160" w:line="259" w:lineRule="auto"/>
        <w:ind w:left="-1" w:firstLine="0"/>
        <w:rPr>
          <w:rFonts w:cs="Mohammad Bold Normal"/>
          <w:b/>
          <w:bCs/>
          <w:sz w:val="24"/>
          <w:szCs w:val="24"/>
          <w:lang w:bidi="ar-DZ"/>
        </w:rPr>
      </w:pPr>
      <w:r w:rsidRPr="0036064A">
        <w:rPr>
          <w:rFonts w:cs="Mohammad Bold Normal" w:hint="cs"/>
          <w:b/>
          <w:bCs/>
          <w:sz w:val="24"/>
          <w:szCs w:val="24"/>
          <w:rtl/>
          <w:lang w:bidi="ar-DZ"/>
        </w:rPr>
        <w:t xml:space="preserve">أشكال سلوكيات التنمر: </w:t>
      </w:r>
    </w:p>
    <w:p w:rsidR="004D223D" w:rsidRPr="00EB3381" w:rsidRDefault="004D223D" w:rsidP="003B3D58">
      <w:pPr>
        <w:spacing w:line="360" w:lineRule="auto"/>
        <w:ind w:firstLine="566"/>
        <w:jc w:val="both"/>
        <w:rPr>
          <w:rFonts w:ascii="IRlotus" w:hAnsi="IRlotus" w:cs="IRlotus"/>
          <w:sz w:val="26"/>
          <w:szCs w:val="26"/>
          <w:rtl/>
          <w:lang w:bidi="ar-DZ"/>
        </w:rPr>
      </w:pPr>
      <w:r w:rsidRPr="00EB3381">
        <w:rPr>
          <w:rFonts w:ascii="IRlotus" w:hAnsi="IRlotus" w:cs="IRlotus"/>
          <w:sz w:val="26"/>
          <w:szCs w:val="26"/>
          <w:rtl/>
          <w:lang w:bidi="ar-DZ"/>
        </w:rPr>
        <w:t xml:space="preserve">ينطوي التنمر على مجموعة من السلوكيات العدوانية مثل الضرب </w:t>
      </w:r>
      <w:r w:rsidRPr="00EB3381">
        <w:rPr>
          <w:rFonts w:ascii="IRlotus" w:hAnsi="IRlotus" w:cs="IRlotus" w:hint="cs"/>
          <w:sz w:val="26"/>
          <w:szCs w:val="26"/>
          <w:rtl/>
          <w:lang w:bidi="ar-DZ"/>
        </w:rPr>
        <w:t>والبصق</w:t>
      </w:r>
      <w:r w:rsidRPr="00EB3381">
        <w:rPr>
          <w:rFonts w:ascii="IRlotus" w:hAnsi="IRlotus" w:cs="IRlotus"/>
          <w:sz w:val="26"/>
          <w:szCs w:val="26"/>
          <w:rtl/>
          <w:lang w:bidi="ar-DZ"/>
        </w:rPr>
        <w:t xml:space="preserve"> </w:t>
      </w:r>
      <w:r w:rsidRPr="00EB3381">
        <w:rPr>
          <w:rFonts w:ascii="IRlotus" w:hAnsi="IRlotus" w:cs="IRlotus" w:hint="cs"/>
          <w:sz w:val="26"/>
          <w:szCs w:val="26"/>
          <w:rtl/>
          <w:lang w:bidi="ar-DZ"/>
        </w:rPr>
        <w:t>والإهانة</w:t>
      </w:r>
      <w:r w:rsidRPr="00EB3381">
        <w:rPr>
          <w:rFonts w:ascii="IRlotus" w:hAnsi="IRlotus" w:cs="IRlotus"/>
          <w:sz w:val="26"/>
          <w:szCs w:val="26"/>
          <w:rtl/>
          <w:lang w:bidi="ar-DZ"/>
        </w:rPr>
        <w:t xml:space="preserve"> </w:t>
      </w:r>
      <w:r w:rsidRPr="00EB3381">
        <w:rPr>
          <w:rFonts w:ascii="IRlotus" w:hAnsi="IRlotus" w:cs="IRlotus" w:hint="cs"/>
          <w:sz w:val="26"/>
          <w:szCs w:val="26"/>
          <w:rtl/>
          <w:lang w:bidi="ar-DZ"/>
        </w:rPr>
        <w:t>وغيرها</w:t>
      </w:r>
      <w:r w:rsidRPr="00EB3381">
        <w:rPr>
          <w:rFonts w:ascii="IRlotus" w:hAnsi="IRlotus" w:cs="IRlotus"/>
          <w:sz w:val="26"/>
          <w:szCs w:val="26"/>
          <w:rtl/>
          <w:lang w:bidi="ar-DZ"/>
        </w:rPr>
        <w:t xml:space="preserve"> </w:t>
      </w:r>
      <w:bookmarkStart w:id="3" w:name="_Hlk193763940"/>
      <w:r w:rsidRPr="00EB3381">
        <w:rPr>
          <w:rFonts w:ascii="IRlotus" w:hAnsi="IRlotus" w:cs="IRlotus" w:hint="cs"/>
          <w:sz w:val="26"/>
          <w:szCs w:val="26"/>
          <w:rtl/>
          <w:lang w:bidi="ar-DZ"/>
        </w:rPr>
        <w:t>والتي</w:t>
      </w:r>
      <w:r w:rsidRPr="00EB3381">
        <w:rPr>
          <w:rFonts w:ascii="IRlotus" w:hAnsi="IRlotus" w:cs="IRlotus"/>
          <w:sz w:val="26"/>
          <w:szCs w:val="26"/>
          <w:rtl/>
          <w:lang w:bidi="ar-DZ"/>
        </w:rPr>
        <w:t xml:space="preserve"> يمكن تصنيفها إلى أشكال مختلفة مثل: </w:t>
      </w:r>
    </w:p>
    <w:p w:rsidR="004D223D" w:rsidRPr="00EB3381" w:rsidRDefault="004D223D" w:rsidP="003B3D58">
      <w:pPr>
        <w:pStyle w:val="Paragraphedeliste"/>
        <w:numPr>
          <w:ilvl w:val="0"/>
          <w:numId w:val="15"/>
        </w:numPr>
        <w:tabs>
          <w:tab w:val="right" w:pos="566"/>
        </w:tabs>
        <w:spacing w:after="160" w:line="360" w:lineRule="auto"/>
        <w:ind w:left="-1" w:firstLine="284"/>
        <w:jc w:val="both"/>
        <w:rPr>
          <w:rFonts w:ascii="IRlotus" w:hAnsi="IRlotus" w:cs="IRlotus"/>
          <w:sz w:val="26"/>
          <w:szCs w:val="26"/>
          <w:lang w:bidi="ar-DZ"/>
        </w:rPr>
      </w:pPr>
      <w:bookmarkStart w:id="4" w:name="_Hlk109910813"/>
      <w:r w:rsidRPr="000C6359">
        <w:rPr>
          <w:rFonts w:ascii="IRlotus" w:hAnsi="IRlotus" w:cs="IRlotus"/>
          <w:b/>
          <w:bCs/>
          <w:sz w:val="26"/>
          <w:szCs w:val="26"/>
          <w:rtl/>
          <w:lang w:bidi="ar-DZ"/>
        </w:rPr>
        <w:t>التنمر الجسدي:</w:t>
      </w:r>
      <w:r w:rsidRPr="00EB3381">
        <w:rPr>
          <w:rFonts w:ascii="IRlotus" w:hAnsi="IRlotus" w:cs="IRlotus"/>
          <w:sz w:val="26"/>
          <w:szCs w:val="26"/>
          <w:rtl/>
          <w:lang w:bidi="ar-DZ"/>
        </w:rPr>
        <w:t xml:space="preserve"> يقوم المتنمر فيه </w:t>
      </w:r>
      <w:r w:rsidRPr="00EB3381">
        <w:rPr>
          <w:rFonts w:ascii="IRlotus" w:hAnsi="IRlotus" w:cs="IRlotus" w:hint="cs"/>
          <w:sz w:val="26"/>
          <w:szCs w:val="26"/>
          <w:rtl/>
          <w:lang w:bidi="ar-DZ"/>
        </w:rPr>
        <w:t>بالاعتداء</w:t>
      </w:r>
      <w:r w:rsidRPr="00EB3381">
        <w:rPr>
          <w:rFonts w:ascii="IRlotus" w:hAnsi="IRlotus" w:cs="IRlotus"/>
          <w:sz w:val="26"/>
          <w:szCs w:val="26"/>
          <w:rtl/>
          <w:lang w:bidi="ar-DZ"/>
        </w:rPr>
        <w:t xml:space="preserve"> جسديا على الضحية، </w:t>
      </w:r>
      <w:r w:rsidRPr="00EB3381">
        <w:rPr>
          <w:rFonts w:ascii="IRlotus" w:hAnsi="IRlotus" w:cs="IRlotus" w:hint="cs"/>
          <w:sz w:val="26"/>
          <w:szCs w:val="26"/>
          <w:rtl/>
          <w:lang w:bidi="ar-DZ"/>
        </w:rPr>
        <w:t>وهذا</w:t>
      </w:r>
      <w:r w:rsidRPr="00EB3381">
        <w:rPr>
          <w:rFonts w:ascii="IRlotus" w:hAnsi="IRlotus" w:cs="IRlotus"/>
          <w:sz w:val="26"/>
          <w:szCs w:val="26"/>
          <w:rtl/>
          <w:lang w:bidi="ar-DZ"/>
        </w:rPr>
        <w:t xml:space="preserve"> بالضرب أو اللكم أو الدفع أو البصق </w:t>
      </w:r>
      <w:r w:rsidRPr="00EB3381">
        <w:rPr>
          <w:rFonts w:ascii="IRlotus" w:hAnsi="IRlotus" w:cs="IRlotus" w:hint="cs"/>
          <w:sz w:val="26"/>
          <w:szCs w:val="26"/>
          <w:rtl/>
          <w:lang w:bidi="ar-DZ"/>
        </w:rPr>
        <w:t>والإيقاع</w:t>
      </w:r>
      <w:r w:rsidRPr="00EB3381">
        <w:rPr>
          <w:rFonts w:ascii="IRlotus" w:hAnsi="IRlotus" w:cs="IRlotus"/>
          <w:sz w:val="26"/>
          <w:szCs w:val="26"/>
          <w:rtl/>
          <w:lang w:bidi="ar-DZ"/>
        </w:rPr>
        <w:t xml:space="preserve"> أرضا </w:t>
      </w:r>
      <w:r w:rsidRPr="00EB3381">
        <w:rPr>
          <w:rFonts w:ascii="IRlotus" w:hAnsi="IRlotus" w:cs="IRlotus" w:hint="cs"/>
          <w:sz w:val="26"/>
          <w:szCs w:val="26"/>
          <w:rtl/>
          <w:lang w:bidi="ar-DZ"/>
        </w:rPr>
        <w:t>والاستيلاء</w:t>
      </w:r>
      <w:r w:rsidRPr="00EB3381">
        <w:rPr>
          <w:rFonts w:ascii="IRlotus" w:hAnsi="IRlotus" w:cs="IRlotus"/>
          <w:sz w:val="26"/>
          <w:szCs w:val="26"/>
          <w:rtl/>
          <w:lang w:bidi="ar-DZ"/>
        </w:rPr>
        <w:t xml:space="preserve"> على الممتلكات. </w:t>
      </w:r>
    </w:p>
    <w:p w:rsidR="004D223D" w:rsidRPr="00EB3381" w:rsidRDefault="004D223D" w:rsidP="003B3D58">
      <w:pPr>
        <w:pStyle w:val="Paragraphedeliste"/>
        <w:numPr>
          <w:ilvl w:val="0"/>
          <w:numId w:val="15"/>
        </w:numPr>
        <w:tabs>
          <w:tab w:val="right" w:pos="566"/>
        </w:tabs>
        <w:spacing w:after="160" w:line="360" w:lineRule="auto"/>
        <w:ind w:left="-1" w:firstLine="284"/>
        <w:jc w:val="both"/>
        <w:rPr>
          <w:rFonts w:ascii="IRlotus" w:hAnsi="IRlotus" w:cs="IRlotus"/>
          <w:sz w:val="26"/>
          <w:szCs w:val="26"/>
          <w:lang w:bidi="ar-DZ"/>
        </w:rPr>
      </w:pPr>
      <w:r w:rsidRPr="000C6359">
        <w:rPr>
          <w:rFonts w:ascii="IRlotus" w:hAnsi="IRlotus" w:cs="IRlotus"/>
          <w:b/>
          <w:bCs/>
          <w:sz w:val="26"/>
          <w:szCs w:val="26"/>
          <w:rtl/>
          <w:lang w:bidi="ar-DZ"/>
        </w:rPr>
        <w:t>التنمر اللفظي:</w:t>
      </w:r>
      <w:r w:rsidRPr="00EB3381">
        <w:rPr>
          <w:rFonts w:ascii="IRlotus" w:hAnsi="IRlotus" w:cs="IRlotus"/>
          <w:sz w:val="26"/>
          <w:szCs w:val="26"/>
          <w:rtl/>
          <w:lang w:bidi="ar-DZ"/>
        </w:rPr>
        <w:t xml:space="preserve"> يكون ذلك عبر السب </w:t>
      </w:r>
      <w:r w:rsidRPr="00EB3381">
        <w:rPr>
          <w:rFonts w:ascii="IRlotus" w:hAnsi="IRlotus" w:cs="IRlotus" w:hint="cs"/>
          <w:sz w:val="26"/>
          <w:szCs w:val="26"/>
          <w:rtl/>
          <w:lang w:bidi="ar-DZ"/>
        </w:rPr>
        <w:t>والشتم</w:t>
      </w:r>
      <w:r w:rsidRPr="00EB3381">
        <w:rPr>
          <w:rFonts w:ascii="IRlotus" w:hAnsi="IRlotus" w:cs="IRlotus"/>
          <w:sz w:val="26"/>
          <w:szCs w:val="26"/>
          <w:rtl/>
          <w:lang w:bidi="ar-DZ"/>
        </w:rPr>
        <w:t xml:space="preserve"> </w:t>
      </w:r>
      <w:r w:rsidRPr="00EB3381">
        <w:rPr>
          <w:rFonts w:ascii="IRlotus" w:hAnsi="IRlotus" w:cs="IRlotus" w:hint="cs"/>
          <w:sz w:val="26"/>
          <w:szCs w:val="26"/>
          <w:rtl/>
          <w:lang w:bidi="ar-DZ"/>
        </w:rPr>
        <w:t>والقذف</w:t>
      </w:r>
      <w:r w:rsidRPr="00EB3381">
        <w:rPr>
          <w:rFonts w:ascii="IRlotus" w:hAnsi="IRlotus" w:cs="IRlotus"/>
          <w:sz w:val="26"/>
          <w:szCs w:val="26"/>
          <w:rtl/>
          <w:lang w:bidi="ar-DZ"/>
        </w:rPr>
        <w:t xml:space="preserve">، </w:t>
      </w:r>
      <w:r w:rsidRPr="00EB3381">
        <w:rPr>
          <w:rFonts w:ascii="IRlotus" w:hAnsi="IRlotus" w:cs="IRlotus" w:hint="cs"/>
          <w:sz w:val="26"/>
          <w:szCs w:val="26"/>
          <w:rtl/>
          <w:lang w:bidi="ar-DZ"/>
        </w:rPr>
        <w:t>إطلاق</w:t>
      </w:r>
      <w:r w:rsidRPr="00EB3381">
        <w:rPr>
          <w:rFonts w:ascii="IRlotus" w:hAnsi="IRlotus" w:cs="IRlotus"/>
          <w:sz w:val="26"/>
          <w:szCs w:val="26"/>
          <w:rtl/>
          <w:lang w:bidi="ar-DZ"/>
        </w:rPr>
        <w:t xml:space="preserve"> أسماء مزعجة </w:t>
      </w:r>
      <w:r w:rsidRPr="00EB3381">
        <w:rPr>
          <w:rFonts w:ascii="IRlotus" w:hAnsi="IRlotus" w:cs="IRlotus" w:hint="cs"/>
          <w:sz w:val="26"/>
          <w:szCs w:val="26"/>
          <w:rtl/>
          <w:lang w:bidi="ar-DZ"/>
        </w:rPr>
        <w:t>وساخرة</w:t>
      </w:r>
      <w:r w:rsidRPr="00EB3381">
        <w:rPr>
          <w:rFonts w:ascii="IRlotus" w:hAnsi="IRlotus" w:cs="IRlotus"/>
          <w:sz w:val="26"/>
          <w:szCs w:val="26"/>
          <w:rtl/>
          <w:lang w:bidi="ar-DZ"/>
        </w:rPr>
        <w:t xml:space="preserve"> على الضحايا </w:t>
      </w:r>
      <w:r w:rsidRPr="00EB3381">
        <w:rPr>
          <w:rFonts w:ascii="IRlotus" w:hAnsi="IRlotus" w:cs="IRlotus" w:hint="cs"/>
          <w:sz w:val="26"/>
          <w:szCs w:val="26"/>
          <w:rtl/>
          <w:lang w:bidi="ar-DZ"/>
        </w:rPr>
        <w:t>وكذا</w:t>
      </w:r>
      <w:r w:rsidRPr="00EB3381">
        <w:rPr>
          <w:rFonts w:ascii="IRlotus" w:hAnsi="IRlotus" w:cs="IRlotus"/>
          <w:sz w:val="26"/>
          <w:szCs w:val="26"/>
          <w:rtl/>
          <w:lang w:bidi="ar-DZ"/>
        </w:rPr>
        <w:t xml:space="preserve"> الإهانات المتواصلة. </w:t>
      </w:r>
      <w:r w:rsidRPr="00EB3381">
        <w:rPr>
          <w:rFonts w:ascii="IRlotus" w:hAnsi="IRlotus" w:cs="IRlotus" w:hint="cs"/>
          <w:sz w:val="26"/>
          <w:szCs w:val="26"/>
          <w:rtl/>
          <w:lang w:bidi="ar-DZ"/>
        </w:rPr>
        <w:t>وقد</w:t>
      </w:r>
      <w:r w:rsidRPr="00EB3381">
        <w:rPr>
          <w:rFonts w:ascii="IRlotus" w:hAnsi="IRlotus" w:cs="IRlotus"/>
          <w:sz w:val="26"/>
          <w:szCs w:val="26"/>
          <w:rtl/>
          <w:lang w:bidi="ar-DZ"/>
        </w:rPr>
        <w:t xml:space="preserve"> يصل </w:t>
      </w:r>
      <w:r>
        <w:rPr>
          <w:rFonts w:ascii="IRlotus" w:hAnsi="IRlotus" w:cs="IRlotus" w:hint="cs"/>
          <w:sz w:val="26"/>
          <w:szCs w:val="26"/>
          <w:rtl/>
          <w:lang w:bidi="ar-DZ"/>
        </w:rPr>
        <w:t>الأمر</w:t>
      </w:r>
      <w:r w:rsidRPr="00EB3381">
        <w:rPr>
          <w:rFonts w:ascii="IRlotus" w:hAnsi="IRlotus" w:cs="IRlotus"/>
          <w:sz w:val="26"/>
          <w:szCs w:val="26"/>
          <w:rtl/>
          <w:lang w:bidi="ar-DZ"/>
        </w:rPr>
        <w:t xml:space="preserve"> لإطلاق عبارات عنصرية </w:t>
      </w:r>
      <w:r w:rsidRPr="00EB3381">
        <w:rPr>
          <w:rFonts w:ascii="IRlotus" w:hAnsi="IRlotus" w:cs="IRlotus" w:hint="cs"/>
          <w:sz w:val="26"/>
          <w:szCs w:val="26"/>
          <w:rtl/>
          <w:lang w:bidi="ar-DZ"/>
        </w:rPr>
        <w:t>ومسيئة</w:t>
      </w:r>
      <w:r w:rsidRPr="00EB3381">
        <w:rPr>
          <w:rFonts w:ascii="IRlotus" w:hAnsi="IRlotus" w:cs="IRlotus"/>
          <w:sz w:val="26"/>
          <w:szCs w:val="26"/>
          <w:rtl/>
          <w:lang w:bidi="ar-DZ"/>
        </w:rPr>
        <w:t xml:space="preserve"> (مدوري، 2021، ص 131).</w:t>
      </w:r>
    </w:p>
    <w:p w:rsidR="004D223D" w:rsidRPr="00EB3381" w:rsidRDefault="004D223D" w:rsidP="003B3D58">
      <w:pPr>
        <w:pStyle w:val="Paragraphedeliste"/>
        <w:numPr>
          <w:ilvl w:val="0"/>
          <w:numId w:val="15"/>
        </w:numPr>
        <w:tabs>
          <w:tab w:val="right" w:pos="566"/>
        </w:tabs>
        <w:spacing w:after="160" w:line="360" w:lineRule="auto"/>
        <w:ind w:left="-1" w:firstLine="284"/>
        <w:jc w:val="both"/>
        <w:rPr>
          <w:rFonts w:ascii="IRlotus" w:hAnsi="IRlotus" w:cs="IRlotus"/>
          <w:sz w:val="26"/>
          <w:szCs w:val="26"/>
          <w:lang w:bidi="ar-DZ"/>
        </w:rPr>
      </w:pPr>
      <w:r w:rsidRPr="000C6359">
        <w:rPr>
          <w:rFonts w:ascii="IRlotus" w:hAnsi="IRlotus" w:cs="IRlotus"/>
          <w:b/>
          <w:bCs/>
          <w:sz w:val="26"/>
          <w:szCs w:val="26"/>
          <w:rtl/>
          <w:lang w:bidi="ar-DZ"/>
        </w:rPr>
        <w:t>التنمر الغير لفظي:</w:t>
      </w:r>
      <w:r w:rsidRPr="00EB3381">
        <w:rPr>
          <w:rFonts w:ascii="IRlotus" w:hAnsi="IRlotus" w:cs="IRlotus"/>
          <w:sz w:val="26"/>
          <w:szCs w:val="26"/>
          <w:rtl/>
          <w:lang w:bidi="ar-DZ"/>
        </w:rPr>
        <w:t xml:space="preserve"> يشمل النظرات الوقحة، التعابير الوجهية المؤذية، الإيماءات البذيئة </w:t>
      </w:r>
      <w:r w:rsidRPr="00EB3381">
        <w:rPr>
          <w:rFonts w:ascii="IRlotus" w:hAnsi="IRlotus" w:cs="IRlotus" w:hint="cs"/>
          <w:sz w:val="26"/>
          <w:szCs w:val="26"/>
          <w:rtl/>
          <w:lang w:bidi="ar-DZ"/>
        </w:rPr>
        <w:t>والتخويف</w:t>
      </w:r>
      <w:r w:rsidRPr="00EB3381">
        <w:rPr>
          <w:rFonts w:ascii="IRlotus" w:hAnsi="IRlotus" w:cs="IRlotus"/>
          <w:sz w:val="26"/>
          <w:szCs w:val="26"/>
          <w:rtl/>
          <w:lang w:bidi="ar-DZ"/>
        </w:rPr>
        <w:t>.</w:t>
      </w:r>
    </w:p>
    <w:p w:rsidR="004D223D" w:rsidRPr="003B3D58" w:rsidRDefault="004D223D" w:rsidP="003B3D58">
      <w:pPr>
        <w:pStyle w:val="Paragraphedeliste"/>
        <w:numPr>
          <w:ilvl w:val="0"/>
          <w:numId w:val="15"/>
        </w:numPr>
        <w:tabs>
          <w:tab w:val="right" w:pos="566"/>
        </w:tabs>
        <w:spacing w:line="360" w:lineRule="auto"/>
        <w:ind w:left="-1" w:firstLine="284"/>
        <w:jc w:val="both"/>
        <w:rPr>
          <w:rFonts w:ascii="IRlotus" w:hAnsi="IRlotus" w:cs="IRlotus"/>
          <w:sz w:val="26"/>
          <w:szCs w:val="26"/>
          <w:rtl/>
          <w:lang w:bidi="ar-DZ"/>
        </w:rPr>
      </w:pPr>
      <w:bookmarkStart w:id="5" w:name="_Hlk109910828"/>
      <w:bookmarkEnd w:id="4"/>
      <w:r w:rsidRPr="003B3D58">
        <w:rPr>
          <w:rFonts w:ascii="IRlotus" w:hAnsi="IRlotus" w:cs="IRlotus"/>
          <w:sz w:val="26"/>
          <w:szCs w:val="26"/>
          <w:rtl/>
          <w:lang w:bidi="ar-DZ"/>
        </w:rPr>
        <w:t xml:space="preserve">كما يمكن تصينها كذلك إلى شكل مباشر </w:t>
      </w:r>
      <w:r w:rsidRPr="003B3D58">
        <w:rPr>
          <w:rFonts w:ascii="IRlotus" w:hAnsi="IRlotus" w:cs="IRlotus" w:hint="cs"/>
          <w:sz w:val="26"/>
          <w:szCs w:val="26"/>
          <w:rtl/>
          <w:lang w:bidi="ar-DZ"/>
        </w:rPr>
        <w:t>وغير</w:t>
      </w:r>
      <w:r w:rsidRPr="003B3D58">
        <w:rPr>
          <w:rFonts w:ascii="IRlotus" w:hAnsi="IRlotus" w:cs="IRlotus"/>
          <w:sz w:val="26"/>
          <w:szCs w:val="26"/>
          <w:rtl/>
          <w:lang w:bidi="ar-DZ"/>
        </w:rPr>
        <w:t xml:space="preserve"> مباشر: </w:t>
      </w:r>
    </w:p>
    <w:p w:rsidR="004D223D" w:rsidRPr="00EB3381" w:rsidRDefault="004D223D" w:rsidP="003B3D58">
      <w:pPr>
        <w:pStyle w:val="Paragraphedeliste"/>
        <w:numPr>
          <w:ilvl w:val="0"/>
          <w:numId w:val="15"/>
        </w:numPr>
        <w:tabs>
          <w:tab w:val="right" w:pos="566"/>
        </w:tabs>
        <w:spacing w:after="160" w:line="360" w:lineRule="auto"/>
        <w:ind w:left="-1" w:firstLine="284"/>
        <w:jc w:val="both"/>
        <w:rPr>
          <w:rFonts w:ascii="IRlotus" w:hAnsi="IRlotus" w:cs="IRlotus"/>
          <w:sz w:val="26"/>
          <w:szCs w:val="26"/>
          <w:lang w:bidi="ar-DZ"/>
        </w:rPr>
      </w:pPr>
      <w:r w:rsidRPr="000C6359">
        <w:rPr>
          <w:rFonts w:ascii="IRlotus" w:hAnsi="IRlotus" w:cs="IRlotus"/>
          <w:b/>
          <w:bCs/>
          <w:sz w:val="26"/>
          <w:szCs w:val="26"/>
          <w:rtl/>
          <w:lang w:bidi="ar-DZ"/>
        </w:rPr>
        <w:t>التنمر المباشر:</w:t>
      </w:r>
      <w:r w:rsidRPr="00EB3381">
        <w:rPr>
          <w:rFonts w:ascii="IRlotus" w:hAnsi="IRlotus" w:cs="IRlotus"/>
          <w:sz w:val="26"/>
          <w:szCs w:val="26"/>
          <w:rtl/>
          <w:lang w:bidi="ar-DZ"/>
        </w:rPr>
        <w:t xml:space="preserve"> </w:t>
      </w:r>
      <w:r w:rsidRPr="00EB3381">
        <w:rPr>
          <w:rFonts w:ascii="IRlotus" w:hAnsi="IRlotus" w:cs="IRlotus" w:hint="cs"/>
          <w:sz w:val="26"/>
          <w:szCs w:val="26"/>
          <w:rtl/>
          <w:lang w:bidi="ar-DZ"/>
        </w:rPr>
        <w:t>والذي</w:t>
      </w:r>
      <w:r w:rsidRPr="00EB3381">
        <w:rPr>
          <w:rFonts w:ascii="IRlotus" w:hAnsi="IRlotus" w:cs="IRlotus"/>
          <w:sz w:val="26"/>
          <w:szCs w:val="26"/>
          <w:rtl/>
          <w:lang w:bidi="ar-DZ"/>
        </w:rPr>
        <w:t xml:space="preserve"> تكون فيه المواجهة مباشرة بين المتنمر </w:t>
      </w:r>
      <w:r w:rsidRPr="00EB3381">
        <w:rPr>
          <w:rFonts w:ascii="IRlotus" w:hAnsi="IRlotus" w:cs="IRlotus" w:hint="cs"/>
          <w:sz w:val="26"/>
          <w:szCs w:val="26"/>
          <w:rtl/>
          <w:lang w:bidi="ar-DZ"/>
        </w:rPr>
        <w:t>والضحية</w:t>
      </w:r>
      <w:r w:rsidRPr="00EB3381">
        <w:rPr>
          <w:rFonts w:ascii="IRlotus" w:hAnsi="IRlotus" w:cs="IRlotus"/>
          <w:sz w:val="26"/>
          <w:szCs w:val="26"/>
          <w:rtl/>
          <w:lang w:bidi="ar-DZ"/>
        </w:rPr>
        <w:t xml:space="preserve"> </w:t>
      </w:r>
      <w:r w:rsidRPr="00EB3381">
        <w:rPr>
          <w:rFonts w:ascii="IRlotus" w:hAnsi="IRlotus" w:cs="IRlotus" w:hint="cs"/>
          <w:sz w:val="26"/>
          <w:szCs w:val="26"/>
          <w:rtl/>
          <w:lang w:bidi="ar-DZ"/>
        </w:rPr>
        <w:t>ويشمل</w:t>
      </w:r>
      <w:r w:rsidRPr="00EB3381">
        <w:rPr>
          <w:rFonts w:ascii="IRlotus" w:hAnsi="IRlotus" w:cs="IRlotus"/>
          <w:sz w:val="26"/>
          <w:szCs w:val="26"/>
          <w:rtl/>
          <w:lang w:bidi="ar-DZ"/>
        </w:rPr>
        <w:t xml:space="preserve"> التنمر الجسدي، اللفظي </w:t>
      </w:r>
      <w:r w:rsidRPr="00EB3381">
        <w:rPr>
          <w:rFonts w:ascii="IRlotus" w:hAnsi="IRlotus" w:cs="IRlotus" w:hint="cs"/>
          <w:sz w:val="26"/>
          <w:szCs w:val="26"/>
          <w:rtl/>
          <w:lang w:bidi="ar-DZ"/>
        </w:rPr>
        <w:t>والغير</w:t>
      </w:r>
      <w:r w:rsidRPr="00EB3381">
        <w:rPr>
          <w:rFonts w:ascii="IRlotus" w:hAnsi="IRlotus" w:cs="IRlotus"/>
          <w:sz w:val="26"/>
          <w:szCs w:val="26"/>
          <w:rtl/>
          <w:lang w:bidi="ar-DZ"/>
        </w:rPr>
        <w:t xml:space="preserve"> لفظي </w:t>
      </w:r>
    </w:p>
    <w:p w:rsidR="004D223D" w:rsidRPr="00637964" w:rsidRDefault="004D223D" w:rsidP="003B3D58">
      <w:pPr>
        <w:pStyle w:val="Paragraphedeliste"/>
        <w:numPr>
          <w:ilvl w:val="0"/>
          <w:numId w:val="15"/>
        </w:numPr>
        <w:tabs>
          <w:tab w:val="right" w:pos="566"/>
        </w:tabs>
        <w:spacing w:after="160" w:line="360" w:lineRule="auto"/>
        <w:ind w:left="-1" w:firstLine="284"/>
        <w:jc w:val="both"/>
        <w:rPr>
          <w:rFonts w:ascii="IRlotus" w:hAnsi="IRlotus" w:cs="IRlotus"/>
          <w:sz w:val="26"/>
          <w:szCs w:val="26"/>
          <w:rtl/>
          <w:lang w:bidi="ar-DZ"/>
        </w:rPr>
      </w:pPr>
      <w:r w:rsidRPr="000C6359">
        <w:rPr>
          <w:rFonts w:ascii="IRlotus" w:hAnsi="IRlotus" w:cs="IRlotus"/>
          <w:b/>
          <w:bCs/>
          <w:sz w:val="26"/>
          <w:szCs w:val="26"/>
          <w:rtl/>
          <w:lang w:bidi="ar-DZ"/>
        </w:rPr>
        <w:lastRenderedPageBreak/>
        <w:t>التنمر الغير مباشر:</w:t>
      </w:r>
      <w:r w:rsidRPr="00EB3381">
        <w:rPr>
          <w:rFonts w:ascii="IRlotus" w:hAnsi="IRlotus" w:cs="IRlotus"/>
          <w:sz w:val="26"/>
          <w:szCs w:val="26"/>
          <w:rtl/>
          <w:lang w:bidi="ar-DZ"/>
        </w:rPr>
        <w:t xml:space="preserve"> مثل الإقصاء من المجموعة، التجاهل المتعمد، </w:t>
      </w:r>
      <w:r w:rsidRPr="00EB3381">
        <w:rPr>
          <w:rFonts w:ascii="IRlotus" w:hAnsi="IRlotus" w:cs="IRlotus" w:hint="cs"/>
          <w:sz w:val="26"/>
          <w:szCs w:val="26"/>
          <w:rtl/>
          <w:lang w:bidi="ar-DZ"/>
        </w:rPr>
        <w:t>والاستثناء</w:t>
      </w:r>
      <w:r w:rsidRPr="00EB3381">
        <w:rPr>
          <w:rFonts w:ascii="IRlotus" w:hAnsi="IRlotus" w:cs="IRlotus"/>
          <w:sz w:val="26"/>
          <w:szCs w:val="26"/>
          <w:rtl/>
          <w:lang w:bidi="ar-DZ"/>
        </w:rPr>
        <w:t xml:space="preserve"> من النشاط </w:t>
      </w:r>
      <w:r w:rsidRPr="00EB3381">
        <w:rPr>
          <w:rFonts w:ascii="IRlotus" w:hAnsi="IRlotus" w:cs="IRlotus" w:hint="cs"/>
          <w:sz w:val="26"/>
          <w:szCs w:val="26"/>
          <w:rtl/>
          <w:lang w:bidi="ar-DZ"/>
        </w:rPr>
        <w:t>وتعتبر</w:t>
      </w:r>
      <w:r w:rsidRPr="00EB3381">
        <w:rPr>
          <w:rFonts w:ascii="IRlotus" w:hAnsi="IRlotus" w:cs="IRlotus"/>
          <w:sz w:val="26"/>
          <w:szCs w:val="26"/>
          <w:rtl/>
          <w:lang w:bidi="ar-DZ"/>
        </w:rPr>
        <w:t xml:space="preserve"> هذه السلوكيات كنوع من أنواع التنمر الغير لفظي (مدوري، 2021، ص 132). </w:t>
      </w:r>
      <w:bookmarkEnd w:id="3"/>
      <w:bookmarkEnd w:id="5"/>
    </w:p>
    <w:p w:rsidR="004D223D" w:rsidRDefault="004D223D" w:rsidP="003B3D58">
      <w:pPr>
        <w:pStyle w:val="Paragraphedeliste"/>
        <w:numPr>
          <w:ilvl w:val="0"/>
          <w:numId w:val="4"/>
        </w:numPr>
        <w:tabs>
          <w:tab w:val="right" w:pos="283"/>
        </w:tabs>
        <w:spacing w:after="160" w:line="259" w:lineRule="auto"/>
        <w:ind w:left="-1" w:firstLine="0"/>
        <w:rPr>
          <w:rFonts w:cs="Mohammad Bold Normal"/>
          <w:b/>
          <w:bCs/>
          <w:sz w:val="24"/>
          <w:szCs w:val="24"/>
          <w:lang w:bidi="ar-DZ"/>
        </w:rPr>
      </w:pPr>
      <w:r>
        <w:rPr>
          <w:rFonts w:cs="Mohammad Bold Normal" w:hint="cs"/>
          <w:b/>
          <w:bCs/>
          <w:sz w:val="24"/>
          <w:szCs w:val="24"/>
          <w:rtl/>
          <w:lang w:bidi="ar-DZ"/>
        </w:rPr>
        <w:t xml:space="preserve">أطراف سلوك التنمر: </w:t>
      </w:r>
    </w:p>
    <w:p w:rsidR="004D223D" w:rsidRPr="000C6359" w:rsidRDefault="004D223D" w:rsidP="003B3D58">
      <w:pPr>
        <w:spacing w:line="360" w:lineRule="auto"/>
        <w:ind w:firstLine="566"/>
        <w:jc w:val="both"/>
        <w:rPr>
          <w:rFonts w:ascii="IRlotus" w:hAnsi="IRlotus" w:cs="IRlotus"/>
          <w:sz w:val="26"/>
          <w:szCs w:val="26"/>
          <w:rtl/>
          <w:lang w:bidi="ar-DZ"/>
        </w:rPr>
      </w:pPr>
      <w:r w:rsidRPr="000C6359">
        <w:rPr>
          <w:rFonts w:ascii="IRlotus" w:hAnsi="IRlotus" w:cs="IRlotus"/>
          <w:sz w:val="26"/>
          <w:szCs w:val="26"/>
          <w:rtl/>
          <w:lang w:bidi="ar-DZ"/>
        </w:rPr>
        <w:t xml:space="preserve">هناك طرفين أساسين في التنمر هما: الشخص المتنمر </w:t>
      </w:r>
      <w:r w:rsidRPr="000C6359">
        <w:rPr>
          <w:rFonts w:ascii="IRlotus" w:hAnsi="IRlotus" w:cs="IRlotus" w:hint="cs"/>
          <w:sz w:val="26"/>
          <w:szCs w:val="26"/>
          <w:rtl/>
          <w:lang w:bidi="ar-DZ"/>
        </w:rPr>
        <w:t>وضحيته</w:t>
      </w:r>
      <w:r w:rsidRPr="000C6359">
        <w:rPr>
          <w:rFonts w:ascii="IRlotus" w:hAnsi="IRlotus" w:cs="IRlotus"/>
          <w:sz w:val="26"/>
          <w:szCs w:val="26"/>
          <w:rtl/>
          <w:lang w:bidi="ar-DZ"/>
        </w:rPr>
        <w:t xml:space="preserve">، هناك من الجانب الآخر من يرى أنه هناك 3 أطراف رئيسية، حيث يضيف المتفرجون أو الشاهدون لعملية التنمر كطرف ثالث في سلوك التنمر </w:t>
      </w:r>
    </w:p>
    <w:p w:rsidR="004D223D" w:rsidRPr="000C6359" w:rsidRDefault="004D223D" w:rsidP="003B3D58">
      <w:pPr>
        <w:pStyle w:val="Paragraphedeliste"/>
        <w:numPr>
          <w:ilvl w:val="0"/>
          <w:numId w:val="16"/>
        </w:numPr>
        <w:tabs>
          <w:tab w:val="right" w:pos="566"/>
        </w:tabs>
        <w:spacing w:after="160" w:line="360" w:lineRule="auto"/>
        <w:ind w:left="-1" w:firstLine="284"/>
        <w:jc w:val="both"/>
        <w:rPr>
          <w:rFonts w:ascii="IRlotus" w:hAnsi="IRlotus" w:cs="IRlotus"/>
          <w:sz w:val="26"/>
          <w:szCs w:val="26"/>
          <w:lang w:bidi="ar-DZ"/>
        </w:rPr>
      </w:pPr>
      <w:r w:rsidRPr="000C6359">
        <w:rPr>
          <w:rFonts w:ascii="IRlotus" w:hAnsi="IRlotus" w:cs="IRlotus"/>
          <w:sz w:val="26"/>
          <w:szCs w:val="26"/>
          <w:rtl/>
          <w:lang w:bidi="ar-DZ"/>
        </w:rPr>
        <w:t xml:space="preserve"> </w:t>
      </w:r>
      <w:r w:rsidRPr="000C6359">
        <w:rPr>
          <w:rFonts w:ascii="IRlotus" w:hAnsi="IRlotus" w:cs="IRlotus"/>
          <w:b/>
          <w:bCs/>
          <w:sz w:val="26"/>
          <w:szCs w:val="26"/>
          <w:rtl/>
          <w:lang w:bidi="ar-DZ"/>
        </w:rPr>
        <w:t>المتنمر:</w:t>
      </w:r>
      <w:r w:rsidRPr="000C6359">
        <w:rPr>
          <w:rFonts w:ascii="IRlotus" w:hAnsi="IRlotus" w:cs="IRlotus"/>
          <w:sz w:val="26"/>
          <w:szCs w:val="26"/>
          <w:rtl/>
          <w:lang w:bidi="ar-DZ"/>
        </w:rPr>
        <w:t xml:space="preserve"> هو الشخص الذي يستهدف الآخرين </w:t>
      </w:r>
      <w:r w:rsidRPr="000C6359">
        <w:rPr>
          <w:rFonts w:ascii="IRlotus" w:hAnsi="IRlotus" w:cs="IRlotus" w:hint="cs"/>
          <w:sz w:val="26"/>
          <w:szCs w:val="26"/>
          <w:rtl/>
          <w:lang w:bidi="ar-DZ"/>
        </w:rPr>
        <w:t>ويقوم</w:t>
      </w:r>
      <w:r w:rsidRPr="000C6359">
        <w:rPr>
          <w:rFonts w:ascii="IRlotus" w:hAnsi="IRlotus" w:cs="IRlotus"/>
          <w:sz w:val="26"/>
          <w:szCs w:val="26"/>
          <w:rtl/>
          <w:lang w:bidi="ar-DZ"/>
        </w:rPr>
        <w:t xml:space="preserve"> بالتنمر عليهم، </w:t>
      </w:r>
      <w:r w:rsidRPr="000C6359">
        <w:rPr>
          <w:rFonts w:ascii="IRlotus" w:hAnsi="IRlotus" w:cs="IRlotus" w:hint="cs"/>
          <w:sz w:val="26"/>
          <w:szCs w:val="26"/>
          <w:rtl/>
          <w:lang w:bidi="ar-DZ"/>
        </w:rPr>
        <w:t>وفي</w:t>
      </w:r>
      <w:r w:rsidRPr="000C6359">
        <w:rPr>
          <w:rFonts w:ascii="IRlotus" w:hAnsi="IRlotus" w:cs="IRlotus"/>
          <w:sz w:val="26"/>
          <w:szCs w:val="26"/>
          <w:rtl/>
          <w:lang w:bidi="ar-DZ"/>
        </w:rPr>
        <w:t xml:space="preserve"> الغالب يستمتع بهذا الأمر، </w:t>
      </w:r>
      <w:r w:rsidRPr="000C6359">
        <w:rPr>
          <w:rFonts w:ascii="IRlotus" w:hAnsi="IRlotus" w:cs="IRlotus" w:hint="cs"/>
          <w:sz w:val="26"/>
          <w:szCs w:val="26"/>
          <w:rtl/>
          <w:lang w:bidi="ar-DZ"/>
        </w:rPr>
        <w:t>وتزيد</w:t>
      </w:r>
      <w:r w:rsidRPr="000C6359">
        <w:rPr>
          <w:rFonts w:ascii="IRlotus" w:hAnsi="IRlotus" w:cs="IRlotus"/>
          <w:sz w:val="26"/>
          <w:szCs w:val="26"/>
          <w:rtl/>
          <w:lang w:bidi="ar-DZ"/>
        </w:rPr>
        <w:t xml:space="preserve"> هذه المتعة عند شعور الضحية </w:t>
      </w:r>
      <w:r w:rsidRPr="000C6359">
        <w:rPr>
          <w:rFonts w:ascii="IRlotus" w:hAnsi="IRlotus" w:cs="IRlotus" w:hint="cs"/>
          <w:sz w:val="26"/>
          <w:szCs w:val="26"/>
          <w:rtl/>
          <w:lang w:bidi="ar-DZ"/>
        </w:rPr>
        <w:t>بالمعاناة ويرغب</w:t>
      </w:r>
      <w:r w:rsidRPr="000C6359">
        <w:rPr>
          <w:rFonts w:ascii="IRlotus" w:hAnsi="IRlotus" w:cs="IRlotus"/>
          <w:sz w:val="26"/>
          <w:szCs w:val="26"/>
          <w:rtl/>
          <w:lang w:bidi="ar-DZ"/>
        </w:rPr>
        <w:t xml:space="preserve"> بفرض سيطرته </w:t>
      </w:r>
      <w:r w:rsidRPr="000C6359">
        <w:rPr>
          <w:rFonts w:ascii="IRlotus" w:hAnsi="IRlotus" w:cs="IRlotus" w:hint="cs"/>
          <w:sz w:val="26"/>
          <w:szCs w:val="26"/>
          <w:rtl/>
          <w:lang w:bidi="ar-DZ"/>
        </w:rPr>
        <w:t>وفي</w:t>
      </w:r>
      <w:r w:rsidRPr="000C6359">
        <w:rPr>
          <w:rFonts w:ascii="IRlotus" w:hAnsi="IRlotus" w:cs="IRlotus"/>
          <w:sz w:val="26"/>
          <w:szCs w:val="26"/>
          <w:rtl/>
          <w:lang w:bidi="ar-DZ"/>
        </w:rPr>
        <w:t xml:space="preserve"> الغالب يكون ذو قوة بدنية ملحوظة، </w:t>
      </w:r>
      <w:r w:rsidRPr="000C6359">
        <w:rPr>
          <w:rFonts w:ascii="IRlotus" w:hAnsi="IRlotus" w:cs="IRlotus" w:hint="cs"/>
          <w:sz w:val="26"/>
          <w:szCs w:val="26"/>
          <w:rtl/>
          <w:lang w:bidi="ar-DZ"/>
        </w:rPr>
        <w:t>وقد</w:t>
      </w:r>
      <w:r w:rsidRPr="000C6359">
        <w:rPr>
          <w:rFonts w:ascii="IRlotus" w:hAnsi="IRlotus" w:cs="IRlotus"/>
          <w:sz w:val="26"/>
          <w:szCs w:val="26"/>
          <w:rtl/>
          <w:lang w:bidi="ar-DZ"/>
        </w:rPr>
        <w:t xml:space="preserve"> يكون متورطا في سلوك إجرامي مثل تعاطي </w:t>
      </w:r>
      <w:r w:rsidRPr="000C6359">
        <w:rPr>
          <w:rFonts w:ascii="IRlotus" w:hAnsi="IRlotus" w:cs="IRlotus" w:hint="cs"/>
          <w:sz w:val="26"/>
          <w:szCs w:val="26"/>
          <w:rtl/>
          <w:lang w:bidi="ar-DZ"/>
        </w:rPr>
        <w:t>وترويج</w:t>
      </w:r>
      <w:r w:rsidRPr="000C6359">
        <w:rPr>
          <w:rFonts w:ascii="IRlotus" w:hAnsi="IRlotus" w:cs="IRlotus"/>
          <w:sz w:val="26"/>
          <w:szCs w:val="26"/>
          <w:rtl/>
          <w:lang w:bidi="ar-DZ"/>
        </w:rPr>
        <w:t xml:space="preserve"> المخدرات. </w:t>
      </w:r>
    </w:p>
    <w:p w:rsidR="004D223D" w:rsidRPr="000C6359" w:rsidRDefault="004D223D" w:rsidP="003B3D58">
      <w:pPr>
        <w:pStyle w:val="Paragraphedeliste"/>
        <w:numPr>
          <w:ilvl w:val="0"/>
          <w:numId w:val="16"/>
        </w:numPr>
        <w:tabs>
          <w:tab w:val="right" w:pos="566"/>
        </w:tabs>
        <w:spacing w:after="160" w:line="360" w:lineRule="auto"/>
        <w:ind w:left="-1" w:firstLine="284"/>
        <w:jc w:val="both"/>
        <w:rPr>
          <w:rFonts w:ascii="IRlotus" w:hAnsi="IRlotus" w:cs="IRlotus"/>
          <w:sz w:val="26"/>
          <w:szCs w:val="26"/>
          <w:lang w:bidi="ar-DZ"/>
        </w:rPr>
      </w:pPr>
      <w:r w:rsidRPr="000C6359">
        <w:rPr>
          <w:rFonts w:ascii="IRlotus" w:hAnsi="IRlotus" w:cs="IRlotus"/>
          <w:b/>
          <w:bCs/>
          <w:sz w:val="26"/>
          <w:szCs w:val="26"/>
          <w:rtl/>
          <w:lang w:bidi="ar-DZ"/>
        </w:rPr>
        <w:t>الضحية:</w:t>
      </w:r>
      <w:r w:rsidRPr="000C6359">
        <w:rPr>
          <w:rFonts w:ascii="IRlotus" w:hAnsi="IRlotus" w:cs="IRlotus"/>
          <w:sz w:val="26"/>
          <w:szCs w:val="26"/>
          <w:rtl/>
          <w:lang w:bidi="ar-DZ"/>
        </w:rPr>
        <w:t xml:space="preserve"> هو الذي يتعرض للتنمر، </w:t>
      </w:r>
      <w:r w:rsidRPr="000C6359">
        <w:rPr>
          <w:rFonts w:ascii="IRlotus" w:hAnsi="IRlotus" w:cs="IRlotus" w:hint="cs"/>
          <w:sz w:val="26"/>
          <w:szCs w:val="26"/>
          <w:rtl/>
          <w:lang w:bidi="ar-DZ"/>
        </w:rPr>
        <w:t>ويتميز</w:t>
      </w:r>
      <w:r w:rsidRPr="000C6359">
        <w:rPr>
          <w:rFonts w:ascii="IRlotus" w:hAnsi="IRlotus" w:cs="IRlotus"/>
          <w:sz w:val="26"/>
          <w:szCs w:val="26"/>
          <w:rtl/>
          <w:lang w:bidi="ar-DZ"/>
        </w:rPr>
        <w:t xml:space="preserve"> بالضعف </w:t>
      </w:r>
      <w:r w:rsidRPr="000C6359">
        <w:rPr>
          <w:rFonts w:ascii="IRlotus" w:hAnsi="IRlotus" w:cs="IRlotus" w:hint="cs"/>
          <w:sz w:val="26"/>
          <w:szCs w:val="26"/>
          <w:rtl/>
          <w:lang w:bidi="ar-DZ"/>
        </w:rPr>
        <w:t>والعجز</w:t>
      </w:r>
      <w:r w:rsidRPr="000C6359">
        <w:rPr>
          <w:rFonts w:ascii="IRlotus" w:hAnsi="IRlotus" w:cs="IRlotus"/>
          <w:sz w:val="26"/>
          <w:szCs w:val="26"/>
          <w:rtl/>
          <w:lang w:bidi="ar-DZ"/>
        </w:rPr>
        <w:t xml:space="preserve"> أمام المتنمر </w:t>
      </w:r>
      <w:r w:rsidRPr="000C6359">
        <w:rPr>
          <w:rFonts w:ascii="IRlotus" w:hAnsi="IRlotus" w:cs="IRlotus" w:hint="cs"/>
          <w:sz w:val="26"/>
          <w:szCs w:val="26"/>
          <w:rtl/>
          <w:lang w:bidi="ar-DZ"/>
        </w:rPr>
        <w:t>وفي</w:t>
      </w:r>
      <w:r w:rsidRPr="000C6359">
        <w:rPr>
          <w:rFonts w:ascii="IRlotus" w:hAnsi="IRlotus" w:cs="IRlotus"/>
          <w:sz w:val="26"/>
          <w:szCs w:val="26"/>
          <w:rtl/>
          <w:lang w:bidi="ar-DZ"/>
        </w:rPr>
        <w:t xml:space="preserve"> أغلب الأوقات لا يستطيع الإخبار عن التنمر الذي يتعرض له إما خوفا من المتنمر نفسه أو شعوره بالخجل إزاء وضعيته أمام الآخرين (خاصة امام الأصدقاء أو الأهل).</w:t>
      </w:r>
    </w:p>
    <w:p w:rsidR="004D223D" w:rsidRPr="000C6359" w:rsidRDefault="004D223D" w:rsidP="003B3D58">
      <w:pPr>
        <w:pStyle w:val="Paragraphedeliste"/>
        <w:numPr>
          <w:ilvl w:val="0"/>
          <w:numId w:val="16"/>
        </w:numPr>
        <w:tabs>
          <w:tab w:val="right" w:pos="566"/>
        </w:tabs>
        <w:spacing w:after="160" w:line="360" w:lineRule="auto"/>
        <w:ind w:left="-1" w:firstLine="284"/>
        <w:jc w:val="both"/>
        <w:rPr>
          <w:rFonts w:cs="Mohammad Bold Normal"/>
          <w:b/>
          <w:bCs/>
          <w:lang w:bidi="ar-DZ"/>
        </w:rPr>
      </w:pPr>
      <w:r w:rsidRPr="000C6359">
        <w:rPr>
          <w:rFonts w:ascii="IRlotus" w:hAnsi="IRlotus" w:cs="IRlotus"/>
          <w:b/>
          <w:bCs/>
          <w:sz w:val="26"/>
          <w:szCs w:val="26"/>
          <w:rtl/>
          <w:lang w:bidi="ar-DZ"/>
        </w:rPr>
        <w:t>المتفرجون او المشاهدون:</w:t>
      </w:r>
      <w:r w:rsidRPr="000C6359">
        <w:rPr>
          <w:rFonts w:ascii="IRlotus" w:hAnsi="IRlotus" w:cs="IRlotus"/>
          <w:sz w:val="26"/>
          <w:szCs w:val="26"/>
          <w:rtl/>
          <w:lang w:bidi="ar-DZ"/>
        </w:rPr>
        <w:t xml:space="preserve"> هم الذين يشهدون عملية التنمر </w:t>
      </w:r>
      <w:r w:rsidRPr="000C6359">
        <w:rPr>
          <w:rFonts w:ascii="IRlotus" w:hAnsi="IRlotus" w:cs="IRlotus" w:hint="cs"/>
          <w:sz w:val="26"/>
          <w:szCs w:val="26"/>
          <w:rtl/>
          <w:lang w:bidi="ar-DZ"/>
        </w:rPr>
        <w:t>ويكونون</w:t>
      </w:r>
      <w:r w:rsidRPr="000C6359">
        <w:rPr>
          <w:rFonts w:ascii="IRlotus" w:hAnsi="IRlotus" w:cs="IRlotus"/>
          <w:sz w:val="26"/>
          <w:szCs w:val="26"/>
          <w:rtl/>
          <w:lang w:bidi="ar-DZ"/>
        </w:rPr>
        <w:t xml:space="preserve"> حاضرين فيها، يتميزون باختلاف </w:t>
      </w:r>
      <w:r w:rsidR="00525A8C">
        <w:rPr>
          <w:rFonts w:ascii="IRlotus" w:hAnsi="IRlotus" w:cs="IRlotus" w:hint="cs"/>
          <w:sz w:val="26"/>
          <w:szCs w:val="26"/>
          <w:rtl/>
          <w:lang w:bidi="ar-DZ"/>
        </w:rPr>
        <w:t>ردود</w:t>
      </w:r>
      <w:r w:rsidRPr="000C6359">
        <w:rPr>
          <w:rFonts w:ascii="IRlotus" w:hAnsi="IRlotus" w:cs="IRlotus"/>
          <w:sz w:val="26"/>
          <w:szCs w:val="26"/>
          <w:rtl/>
          <w:lang w:bidi="ar-DZ"/>
        </w:rPr>
        <w:t xml:space="preserve"> فعلهم حول ما يشاهدونه من تنمر، حيث هناك من يميل للمتنمر </w:t>
      </w:r>
      <w:r w:rsidRPr="000C6359">
        <w:rPr>
          <w:rFonts w:ascii="IRlotus" w:hAnsi="IRlotus" w:cs="IRlotus" w:hint="cs"/>
          <w:sz w:val="26"/>
          <w:szCs w:val="26"/>
          <w:rtl/>
          <w:lang w:bidi="ar-DZ"/>
        </w:rPr>
        <w:t>ويشجعه</w:t>
      </w:r>
      <w:r w:rsidRPr="000C6359">
        <w:rPr>
          <w:rFonts w:ascii="IRlotus" w:hAnsi="IRlotus" w:cs="IRlotus"/>
          <w:sz w:val="26"/>
          <w:szCs w:val="26"/>
          <w:rtl/>
          <w:lang w:bidi="ar-DZ"/>
        </w:rPr>
        <w:t xml:space="preserve"> على فعله أكثر، بينما قد يتدخل آخرون </w:t>
      </w:r>
      <w:r w:rsidRPr="000C6359">
        <w:rPr>
          <w:rFonts w:ascii="IRlotus" w:hAnsi="IRlotus" w:cs="IRlotus" w:hint="cs"/>
          <w:sz w:val="26"/>
          <w:szCs w:val="26"/>
          <w:rtl/>
          <w:lang w:bidi="ar-DZ"/>
        </w:rPr>
        <w:t>لإيقاف</w:t>
      </w:r>
      <w:r w:rsidRPr="000C6359">
        <w:rPr>
          <w:rFonts w:ascii="IRlotus" w:hAnsi="IRlotus" w:cs="IRlotus"/>
          <w:sz w:val="26"/>
          <w:szCs w:val="26"/>
          <w:rtl/>
          <w:lang w:bidi="ar-DZ"/>
        </w:rPr>
        <w:t xml:space="preserve"> المتنمر، فيما هناك من يريد المساعدة لكنه لا يستطيع ذلك ما يولد لديهم نوعا من الشعور بالذنب، فيما يوجد جماعة أخرى لا تهتم لا بسلوك المتنمر </w:t>
      </w:r>
      <w:r w:rsidRPr="000C6359">
        <w:rPr>
          <w:rFonts w:ascii="IRlotus" w:hAnsi="IRlotus" w:cs="IRlotus" w:hint="cs"/>
          <w:sz w:val="26"/>
          <w:szCs w:val="26"/>
          <w:rtl/>
          <w:lang w:bidi="ar-DZ"/>
        </w:rPr>
        <w:t>ولا</w:t>
      </w:r>
      <w:r w:rsidRPr="000C6359">
        <w:rPr>
          <w:rFonts w:ascii="IRlotus" w:hAnsi="IRlotus" w:cs="IRlotus"/>
          <w:sz w:val="26"/>
          <w:szCs w:val="26"/>
          <w:rtl/>
          <w:lang w:bidi="ar-DZ"/>
        </w:rPr>
        <w:t xml:space="preserve"> بالضحية</w:t>
      </w:r>
      <w:r w:rsidR="00145719">
        <w:rPr>
          <w:rFonts w:ascii="IRlotus" w:hAnsi="IRlotus" w:cs="IRlotus" w:hint="cs"/>
          <w:sz w:val="26"/>
          <w:szCs w:val="26"/>
          <w:rtl/>
          <w:lang w:bidi="ar-DZ"/>
        </w:rPr>
        <w:t xml:space="preserve"> (الصبحين والقضاة، 2013). </w:t>
      </w:r>
    </w:p>
    <w:p w:rsidR="004D223D" w:rsidRDefault="004D223D" w:rsidP="00E33A7B">
      <w:pPr>
        <w:rPr>
          <w:rFonts w:cs="Mohammad Bold Normal"/>
          <w:b/>
          <w:bCs/>
          <w:sz w:val="24"/>
          <w:szCs w:val="24"/>
          <w:rtl/>
          <w:lang w:bidi="ar-DZ"/>
        </w:rPr>
      </w:pPr>
      <w:r>
        <w:rPr>
          <w:rFonts w:cs="Mohammad Bold Normal" w:hint="cs"/>
          <w:b/>
          <w:bCs/>
          <w:sz w:val="24"/>
          <w:szCs w:val="24"/>
          <w:rtl/>
          <w:lang w:bidi="ar-DZ"/>
        </w:rPr>
        <w:t xml:space="preserve">ثانيا: التنمر </w:t>
      </w:r>
      <w:r w:rsidR="00E33A7B" w:rsidRPr="00E33A7B">
        <w:rPr>
          <w:rFonts w:cs="Mohammad Bold Normal" w:hint="cs"/>
          <w:b/>
          <w:bCs/>
          <w:sz w:val="24"/>
          <w:szCs w:val="24"/>
          <w:rtl/>
          <w:lang w:bidi="ar-DZ"/>
        </w:rPr>
        <w:t>الإلكتروني</w:t>
      </w:r>
    </w:p>
    <w:p w:rsidR="004D223D" w:rsidRDefault="004D223D" w:rsidP="003B3D58">
      <w:pPr>
        <w:pStyle w:val="Paragraphedeliste"/>
        <w:numPr>
          <w:ilvl w:val="0"/>
          <w:numId w:val="5"/>
        </w:numPr>
        <w:tabs>
          <w:tab w:val="right" w:pos="566"/>
        </w:tabs>
        <w:spacing w:after="160" w:line="259" w:lineRule="auto"/>
        <w:ind w:left="-1" w:firstLine="284"/>
        <w:rPr>
          <w:rFonts w:cs="Mohammad Bold Normal"/>
          <w:b/>
          <w:bCs/>
          <w:sz w:val="24"/>
          <w:szCs w:val="24"/>
          <w:lang w:bidi="ar-DZ"/>
        </w:rPr>
      </w:pPr>
      <w:r>
        <w:rPr>
          <w:rFonts w:cs="Mohammad Bold Normal" w:hint="cs"/>
          <w:b/>
          <w:bCs/>
          <w:sz w:val="24"/>
          <w:szCs w:val="24"/>
          <w:rtl/>
          <w:lang w:bidi="ar-DZ"/>
        </w:rPr>
        <w:t xml:space="preserve">تعريف التنمر </w:t>
      </w:r>
      <w:r w:rsidR="00E33A7B" w:rsidRPr="00E33A7B">
        <w:rPr>
          <w:rFonts w:cs="Mohammad Bold Normal" w:hint="cs"/>
          <w:b/>
          <w:bCs/>
          <w:sz w:val="24"/>
          <w:szCs w:val="24"/>
          <w:rtl/>
          <w:lang w:bidi="ar-DZ"/>
        </w:rPr>
        <w:t>الإلكتروني</w:t>
      </w:r>
      <w:r>
        <w:rPr>
          <w:rFonts w:cs="Mohammad Bold Normal" w:hint="cs"/>
          <w:b/>
          <w:bCs/>
          <w:sz w:val="24"/>
          <w:szCs w:val="24"/>
          <w:rtl/>
          <w:lang w:bidi="ar-DZ"/>
        </w:rPr>
        <w:t xml:space="preserve">: </w:t>
      </w:r>
    </w:p>
    <w:p w:rsidR="004D223D" w:rsidRPr="000C6359" w:rsidRDefault="004D223D" w:rsidP="003B3D58">
      <w:pPr>
        <w:spacing w:line="360" w:lineRule="auto"/>
        <w:ind w:firstLine="566"/>
        <w:jc w:val="both"/>
        <w:rPr>
          <w:rFonts w:ascii="IRlotus" w:hAnsi="IRlotus" w:cs="IRlotus"/>
          <w:sz w:val="26"/>
          <w:szCs w:val="26"/>
          <w:rtl/>
          <w:lang w:bidi="ar-DZ"/>
        </w:rPr>
      </w:pPr>
      <w:bookmarkStart w:id="6" w:name="_Hlk109910918"/>
      <w:r w:rsidRPr="000C6359">
        <w:rPr>
          <w:rFonts w:ascii="IRlotus" w:hAnsi="IRlotus" w:cs="IRlotus"/>
          <w:sz w:val="26"/>
          <w:szCs w:val="26"/>
          <w:rtl/>
          <w:lang w:bidi="ar-DZ"/>
        </w:rPr>
        <w:t xml:space="preserve">هو تهديد أو سلوك مؤذي يتم القيام به عبر </w:t>
      </w:r>
      <w:r w:rsidR="00E33A7B" w:rsidRPr="000C6359">
        <w:rPr>
          <w:rFonts w:ascii="IRlotus" w:hAnsi="IRlotus" w:cs="IRlotus" w:hint="cs"/>
          <w:sz w:val="26"/>
          <w:szCs w:val="26"/>
          <w:rtl/>
          <w:lang w:bidi="ar-DZ"/>
        </w:rPr>
        <w:t xml:space="preserve">التكنولوجيا </w:t>
      </w:r>
      <w:r w:rsidR="00E33A7B" w:rsidRPr="00E33A7B">
        <w:rPr>
          <w:rFonts w:ascii="IRlotus" w:hAnsi="IRlotus" w:cs="IRlotus" w:hint="cs"/>
          <w:sz w:val="26"/>
          <w:szCs w:val="26"/>
          <w:rtl/>
          <w:lang w:bidi="ar-DZ"/>
        </w:rPr>
        <w:t>الإلكترونية</w:t>
      </w:r>
      <w:r w:rsidRPr="000C6359">
        <w:rPr>
          <w:rFonts w:ascii="IRlotus" w:hAnsi="IRlotus" w:cs="IRlotus"/>
          <w:sz w:val="26"/>
          <w:szCs w:val="26"/>
          <w:rtl/>
          <w:lang w:bidi="ar-DZ"/>
        </w:rPr>
        <w:t xml:space="preserve"> مثل الهواتف المحمولة، البريد </w:t>
      </w:r>
      <w:r w:rsidR="00E33A7B" w:rsidRPr="00E33A7B">
        <w:rPr>
          <w:rFonts w:ascii="IRlotus" w:hAnsi="IRlotus" w:cs="IRlotus" w:hint="cs"/>
          <w:sz w:val="26"/>
          <w:szCs w:val="26"/>
          <w:rtl/>
          <w:lang w:bidi="ar-DZ"/>
        </w:rPr>
        <w:t>الإلكتروني</w:t>
      </w:r>
      <w:r w:rsidRPr="000C6359">
        <w:rPr>
          <w:rFonts w:ascii="IRlotus" w:hAnsi="IRlotus" w:cs="IRlotus"/>
          <w:sz w:val="26"/>
          <w:szCs w:val="26"/>
          <w:rtl/>
          <w:lang w:bidi="ar-DZ"/>
        </w:rPr>
        <w:t xml:space="preserve"> </w:t>
      </w:r>
      <w:r w:rsidRPr="000C6359">
        <w:rPr>
          <w:rFonts w:ascii="IRlotus" w:hAnsi="IRlotus" w:cs="IRlotus" w:hint="cs"/>
          <w:sz w:val="26"/>
          <w:szCs w:val="26"/>
          <w:rtl/>
          <w:lang w:bidi="ar-DZ"/>
        </w:rPr>
        <w:t>والرسائل</w:t>
      </w:r>
      <w:r w:rsidRPr="000C6359">
        <w:rPr>
          <w:rFonts w:ascii="IRlotus" w:hAnsi="IRlotus" w:cs="IRlotus"/>
          <w:sz w:val="26"/>
          <w:szCs w:val="26"/>
          <w:rtl/>
          <w:lang w:bidi="ar-DZ"/>
        </w:rPr>
        <w:t xml:space="preserve"> النصية (</w:t>
      </w:r>
      <w:r w:rsidRPr="000C6359">
        <w:rPr>
          <w:rFonts w:ascii="IRlotus" w:hAnsi="IRlotus" w:cs="IRlotus"/>
          <w:sz w:val="26"/>
          <w:szCs w:val="26"/>
          <w:lang w:bidi="ar-DZ"/>
        </w:rPr>
        <w:t>VandenBos, 2015, p 149</w:t>
      </w:r>
      <w:r w:rsidRPr="000C6359">
        <w:rPr>
          <w:rFonts w:ascii="IRlotus" w:hAnsi="IRlotus" w:cs="IRlotus"/>
          <w:sz w:val="26"/>
          <w:szCs w:val="26"/>
          <w:rtl/>
          <w:lang w:bidi="ar-DZ"/>
        </w:rPr>
        <w:t>)</w:t>
      </w:r>
    </w:p>
    <w:p w:rsidR="004D223D" w:rsidRPr="000C6359" w:rsidRDefault="004D223D" w:rsidP="003B3D58">
      <w:pPr>
        <w:spacing w:line="360" w:lineRule="auto"/>
        <w:ind w:firstLine="566"/>
        <w:jc w:val="both"/>
        <w:rPr>
          <w:rFonts w:ascii="IRlotus" w:hAnsi="IRlotus" w:cs="IRlotus"/>
          <w:sz w:val="26"/>
          <w:szCs w:val="26"/>
          <w:rtl/>
          <w:lang w:bidi="ar-DZ"/>
        </w:rPr>
      </w:pPr>
      <w:r w:rsidRPr="000C6359">
        <w:rPr>
          <w:rFonts w:ascii="IRlotus" w:hAnsi="IRlotus" w:cs="IRlotus"/>
          <w:sz w:val="26"/>
          <w:szCs w:val="26"/>
          <w:rtl/>
          <w:lang w:bidi="ar-DZ"/>
        </w:rPr>
        <w:t>عرف</w:t>
      </w:r>
      <w:r w:rsidR="00FE6768">
        <w:rPr>
          <w:rFonts w:ascii="IRlotus" w:hAnsi="IRlotus" w:cs="IRlotus" w:hint="cs"/>
          <w:sz w:val="26"/>
          <w:szCs w:val="26"/>
          <w:rtl/>
          <w:lang w:bidi="ar-DZ"/>
        </w:rPr>
        <w:t xml:space="preserve"> </w:t>
      </w:r>
      <w:r w:rsidR="00FE6768">
        <w:rPr>
          <w:rFonts w:ascii="IRlotus" w:hAnsi="IRlotus" w:cs="IRlotus" w:hint="cs"/>
          <w:sz w:val="26"/>
          <w:szCs w:val="26"/>
          <w:rtl/>
          <w:lang w:val="fr-FR" w:bidi="ar-DZ"/>
        </w:rPr>
        <w:t>(</w:t>
      </w:r>
      <w:r w:rsidR="00FE6768">
        <w:rPr>
          <w:rFonts w:ascii="IRlotus" w:hAnsi="IRlotus" w:cs="IRlotus"/>
          <w:sz w:val="26"/>
          <w:szCs w:val="26"/>
          <w:lang w:val="fr-FR" w:bidi="ar-DZ"/>
        </w:rPr>
        <w:t>Yabarra</w:t>
      </w:r>
      <w:r w:rsidR="00FE6768">
        <w:rPr>
          <w:rFonts w:ascii="IRlotus" w:hAnsi="IRlotus" w:cs="IRlotus" w:hint="cs"/>
          <w:sz w:val="26"/>
          <w:szCs w:val="26"/>
          <w:rtl/>
          <w:lang w:val="fr-FR" w:bidi="ar-DZ"/>
        </w:rPr>
        <w:t>)</w:t>
      </w:r>
      <w:r w:rsidR="00FE6768">
        <w:rPr>
          <w:rFonts w:ascii="IRlotus" w:hAnsi="IRlotus" w:cs="IRlotus" w:hint="cs"/>
          <w:sz w:val="26"/>
          <w:szCs w:val="26"/>
          <w:rtl/>
          <w:lang w:bidi="ar-DZ"/>
        </w:rPr>
        <w:t xml:space="preserve"> و (</w:t>
      </w:r>
      <w:r w:rsidR="00FE6768">
        <w:rPr>
          <w:rFonts w:ascii="IRlotus" w:hAnsi="IRlotus" w:cs="IRlotus"/>
          <w:sz w:val="26"/>
          <w:szCs w:val="26"/>
          <w:lang w:val="fr-FR" w:bidi="ar-DZ"/>
        </w:rPr>
        <w:t>Mitchel</w:t>
      </w:r>
      <w:r w:rsidR="00FE6768">
        <w:rPr>
          <w:rFonts w:ascii="IRlotus" w:hAnsi="IRlotus" w:cs="IRlotus" w:hint="cs"/>
          <w:sz w:val="26"/>
          <w:szCs w:val="26"/>
          <w:rtl/>
          <w:lang w:val="fr-FR" w:bidi="ar-DZ"/>
        </w:rPr>
        <w:t>)</w:t>
      </w:r>
      <w:r w:rsidRPr="000C6359">
        <w:rPr>
          <w:rFonts w:ascii="IRlotus" w:hAnsi="IRlotus" w:cs="IRlotus"/>
          <w:sz w:val="26"/>
          <w:szCs w:val="26"/>
          <w:rtl/>
          <w:lang w:bidi="ar-DZ"/>
        </w:rPr>
        <w:t xml:space="preserve"> التنمر </w:t>
      </w:r>
      <w:r w:rsidR="00E33A7B" w:rsidRPr="00E33A7B">
        <w:rPr>
          <w:rFonts w:ascii="IRlotus" w:hAnsi="IRlotus" w:cs="IRlotus" w:hint="cs"/>
          <w:sz w:val="26"/>
          <w:szCs w:val="26"/>
          <w:rtl/>
          <w:lang w:bidi="ar-DZ"/>
        </w:rPr>
        <w:t>الإلكتروني</w:t>
      </w:r>
      <w:r w:rsidRPr="000C6359">
        <w:rPr>
          <w:rFonts w:ascii="IRlotus" w:hAnsi="IRlotus" w:cs="IRlotus"/>
          <w:sz w:val="26"/>
          <w:szCs w:val="26"/>
          <w:rtl/>
          <w:lang w:bidi="ar-DZ"/>
        </w:rPr>
        <w:t xml:space="preserve"> بكونه فعل عدواني صريح </w:t>
      </w:r>
      <w:r w:rsidRPr="000C6359">
        <w:rPr>
          <w:rFonts w:ascii="IRlotus" w:hAnsi="IRlotus" w:cs="IRlotus" w:hint="cs"/>
          <w:sz w:val="26"/>
          <w:szCs w:val="26"/>
          <w:rtl/>
          <w:lang w:bidi="ar-DZ"/>
        </w:rPr>
        <w:t>ومتعمد</w:t>
      </w:r>
      <w:r w:rsidRPr="000C6359">
        <w:rPr>
          <w:rFonts w:ascii="IRlotus" w:hAnsi="IRlotus" w:cs="IRlotus"/>
          <w:sz w:val="26"/>
          <w:szCs w:val="26"/>
          <w:rtl/>
          <w:lang w:bidi="ar-DZ"/>
        </w:rPr>
        <w:t xml:space="preserve"> تجاه شخص آخر عبر الأنترنيت </w:t>
      </w:r>
      <w:r w:rsidRPr="000C6359">
        <w:rPr>
          <w:rFonts w:ascii="IRlotus" w:hAnsi="IRlotus" w:cs="IRlotus"/>
          <w:sz w:val="26"/>
          <w:szCs w:val="26"/>
          <w:lang w:bidi="ar-DZ"/>
        </w:rPr>
        <w:t>(Mohammed Youssef and Bellamy, 2015, p 466)</w:t>
      </w:r>
      <w:r w:rsidRPr="000C6359">
        <w:rPr>
          <w:rFonts w:ascii="IRlotus" w:hAnsi="IRlotus" w:cs="IRlotus"/>
          <w:sz w:val="26"/>
          <w:szCs w:val="26"/>
          <w:rtl/>
          <w:lang w:bidi="ar-DZ"/>
        </w:rPr>
        <w:t>.</w:t>
      </w:r>
    </w:p>
    <w:p w:rsidR="004D223D" w:rsidRPr="000C6359" w:rsidRDefault="004D223D" w:rsidP="003B3D58">
      <w:pPr>
        <w:spacing w:line="360" w:lineRule="auto"/>
        <w:ind w:firstLine="566"/>
        <w:jc w:val="both"/>
        <w:rPr>
          <w:rFonts w:ascii="IRlotus" w:hAnsi="IRlotus" w:cs="IRlotus"/>
          <w:sz w:val="26"/>
          <w:szCs w:val="26"/>
          <w:rtl/>
          <w:lang w:bidi="ar-DZ"/>
        </w:rPr>
      </w:pPr>
      <w:r w:rsidRPr="000C6359">
        <w:rPr>
          <w:rFonts w:ascii="IRlotus" w:hAnsi="IRlotus" w:cs="IRlotus"/>
          <w:sz w:val="26"/>
          <w:szCs w:val="26"/>
          <w:rtl/>
          <w:lang w:bidi="ar-DZ"/>
        </w:rPr>
        <w:t xml:space="preserve">أشار </w:t>
      </w:r>
      <w:r w:rsidR="00FE6768">
        <w:rPr>
          <w:rFonts w:ascii="IRlotus" w:hAnsi="IRlotus" w:cs="IRlotus" w:hint="cs"/>
          <w:sz w:val="26"/>
          <w:szCs w:val="26"/>
          <w:rtl/>
          <w:lang w:bidi="ar-DZ"/>
        </w:rPr>
        <w:t>(</w:t>
      </w:r>
      <w:r w:rsidR="00FE6768">
        <w:rPr>
          <w:rFonts w:ascii="IRlotus" w:hAnsi="IRlotus" w:cs="IRlotus"/>
          <w:sz w:val="26"/>
          <w:szCs w:val="26"/>
          <w:lang w:val="fr-FR" w:bidi="ar-DZ"/>
        </w:rPr>
        <w:t>Hinduja</w:t>
      </w:r>
      <w:r w:rsidR="00FE6768">
        <w:rPr>
          <w:rFonts w:ascii="IRlotus" w:hAnsi="IRlotus" w:cs="IRlotus" w:hint="cs"/>
          <w:sz w:val="26"/>
          <w:szCs w:val="26"/>
          <w:rtl/>
          <w:lang w:val="fr-FR" w:bidi="ar-DZ"/>
        </w:rPr>
        <w:t>) و (</w:t>
      </w:r>
      <w:r w:rsidR="00FE6768">
        <w:rPr>
          <w:rFonts w:ascii="IRlotus" w:hAnsi="IRlotus" w:cs="IRlotus"/>
          <w:sz w:val="26"/>
          <w:szCs w:val="26"/>
          <w:lang w:val="fr-FR" w:bidi="ar-DZ"/>
        </w:rPr>
        <w:t>Patchin</w:t>
      </w:r>
      <w:r w:rsidR="00FE6768">
        <w:rPr>
          <w:rFonts w:ascii="IRlotus" w:hAnsi="IRlotus" w:cs="IRlotus" w:hint="cs"/>
          <w:sz w:val="26"/>
          <w:szCs w:val="26"/>
          <w:rtl/>
          <w:lang w:val="fr-FR" w:bidi="ar-DZ"/>
        </w:rPr>
        <w:t xml:space="preserve">) </w:t>
      </w:r>
      <w:r w:rsidRPr="000C6359">
        <w:rPr>
          <w:rFonts w:ascii="IRlotus" w:hAnsi="IRlotus" w:cs="IRlotus"/>
          <w:sz w:val="26"/>
          <w:szCs w:val="26"/>
          <w:rtl/>
          <w:lang w:bidi="ar-DZ"/>
        </w:rPr>
        <w:t>في تعريفهما للتنمر ا</w:t>
      </w:r>
      <w:r w:rsidR="00E33A7B" w:rsidRPr="00E33A7B">
        <w:rPr>
          <w:rFonts w:ascii="IRlotus" w:hAnsi="IRlotus" w:cs="IRlotus" w:hint="cs"/>
          <w:sz w:val="26"/>
          <w:szCs w:val="26"/>
          <w:rtl/>
          <w:lang w:bidi="ar-DZ"/>
        </w:rPr>
        <w:t xml:space="preserve"> الإلكتروني</w:t>
      </w:r>
      <w:r w:rsidRPr="000C6359">
        <w:rPr>
          <w:rFonts w:ascii="IRlotus" w:hAnsi="IRlotus" w:cs="IRlotus"/>
          <w:sz w:val="26"/>
          <w:szCs w:val="26"/>
          <w:rtl/>
          <w:lang w:bidi="ar-DZ"/>
        </w:rPr>
        <w:t xml:space="preserve"> إلى كونه إلحاق أذى متكرر </w:t>
      </w:r>
      <w:r w:rsidRPr="000C6359">
        <w:rPr>
          <w:rFonts w:ascii="IRlotus" w:hAnsi="IRlotus" w:cs="IRlotus" w:hint="cs"/>
          <w:sz w:val="26"/>
          <w:szCs w:val="26"/>
          <w:rtl/>
          <w:lang w:bidi="ar-DZ"/>
        </w:rPr>
        <w:t>ومتعمد</w:t>
      </w:r>
      <w:r w:rsidRPr="000C6359">
        <w:rPr>
          <w:rFonts w:ascii="IRlotus" w:hAnsi="IRlotus" w:cs="IRlotus"/>
          <w:sz w:val="26"/>
          <w:szCs w:val="26"/>
          <w:rtl/>
          <w:lang w:bidi="ar-DZ"/>
        </w:rPr>
        <w:t xml:space="preserve"> من خلال استخدام أجهزة الكمبيوتر أو الهواتف المحمولة أو الأجهزة الإلكترونية </w:t>
      </w:r>
      <w:r w:rsidRPr="000C6359">
        <w:rPr>
          <w:rFonts w:ascii="IRlotus" w:hAnsi="IRlotus" w:cs="IRlotus" w:hint="cs"/>
          <w:sz w:val="26"/>
          <w:szCs w:val="26"/>
          <w:rtl/>
          <w:lang w:bidi="ar-DZ"/>
        </w:rPr>
        <w:t>الأخرى</w:t>
      </w:r>
      <w:r>
        <w:rPr>
          <w:rFonts w:ascii="IRlotus" w:hAnsi="IRlotus" w:cs="IRlotus" w:hint="cs"/>
          <w:sz w:val="26"/>
          <w:szCs w:val="26"/>
          <w:rtl/>
          <w:lang w:bidi="ar-DZ"/>
        </w:rPr>
        <w:t xml:space="preserve"> (</w:t>
      </w:r>
      <w:r>
        <w:rPr>
          <w:rFonts w:ascii="IRlotus" w:hAnsi="IRlotus" w:cs="IRlotus"/>
          <w:sz w:val="26"/>
          <w:szCs w:val="26"/>
          <w:lang w:bidi="ar-DZ"/>
        </w:rPr>
        <w:t>Englander &amp;al, 2017</w:t>
      </w:r>
      <w:r>
        <w:rPr>
          <w:rFonts w:ascii="IRlotus" w:hAnsi="IRlotus" w:cs="IRlotus" w:hint="cs"/>
          <w:sz w:val="26"/>
          <w:szCs w:val="26"/>
          <w:rtl/>
          <w:lang w:bidi="ar-DZ"/>
        </w:rPr>
        <w:t xml:space="preserve">) </w:t>
      </w:r>
    </w:p>
    <w:p w:rsidR="004D223D" w:rsidRPr="000C6359" w:rsidRDefault="004D223D" w:rsidP="003B3D58">
      <w:pPr>
        <w:spacing w:line="360" w:lineRule="auto"/>
        <w:ind w:firstLine="566"/>
        <w:jc w:val="both"/>
        <w:rPr>
          <w:rFonts w:cs="Mohammad Bold Normal"/>
          <w:b/>
          <w:bCs/>
          <w:lang w:bidi="ar-DZ"/>
        </w:rPr>
      </w:pPr>
      <w:r w:rsidRPr="000C6359">
        <w:rPr>
          <w:rFonts w:ascii="IRlotus" w:hAnsi="IRlotus" w:cs="IRlotus"/>
          <w:sz w:val="26"/>
          <w:szCs w:val="26"/>
          <w:rtl/>
          <w:lang w:bidi="ar-DZ"/>
        </w:rPr>
        <w:t>إذن يمكن الإشارة إلى أن التنمر</w:t>
      </w:r>
      <w:r w:rsidR="00E33A7B">
        <w:rPr>
          <w:rFonts w:ascii="IRlotus" w:hAnsi="IRlotus" w:cs="IRlotus" w:hint="cs"/>
          <w:sz w:val="26"/>
          <w:szCs w:val="26"/>
          <w:rtl/>
          <w:lang w:bidi="ar-DZ"/>
        </w:rPr>
        <w:t xml:space="preserve"> </w:t>
      </w:r>
      <w:r w:rsidR="00E33A7B" w:rsidRPr="00E33A7B">
        <w:rPr>
          <w:rFonts w:ascii="IRlotus" w:hAnsi="IRlotus" w:cs="IRlotus" w:hint="cs"/>
          <w:sz w:val="26"/>
          <w:szCs w:val="26"/>
          <w:rtl/>
          <w:lang w:bidi="ar-DZ"/>
        </w:rPr>
        <w:t>الإلكتروني</w:t>
      </w:r>
      <w:r w:rsidRPr="000C6359">
        <w:rPr>
          <w:rFonts w:ascii="IRlotus" w:hAnsi="IRlotus" w:cs="IRlotus"/>
          <w:sz w:val="26"/>
          <w:szCs w:val="26"/>
          <w:rtl/>
          <w:lang w:bidi="ar-DZ"/>
        </w:rPr>
        <w:t xml:space="preserve"> هو ذلك النوع من التنمر الذي يمارس باستعمال الوسائل التكنولوجية </w:t>
      </w:r>
      <w:r w:rsidRPr="000C6359">
        <w:rPr>
          <w:rFonts w:ascii="IRlotus" w:hAnsi="IRlotus" w:cs="IRlotus" w:hint="cs"/>
          <w:sz w:val="26"/>
          <w:szCs w:val="26"/>
          <w:rtl/>
          <w:lang w:bidi="ar-DZ"/>
        </w:rPr>
        <w:t>وعبر</w:t>
      </w:r>
      <w:r w:rsidRPr="000C6359">
        <w:rPr>
          <w:rFonts w:ascii="IRlotus" w:hAnsi="IRlotus" w:cs="IRlotus"/>
          <w:sz w:val="26"/>
          <w:szCs w:val="26"/>
          <w:rtl/>
          <w:lang w:bidi="ar-DZ"/>
        </w:rPr>
        <w:t xml:space="preserve"> مختلف شبكات التواصل الاجتماعي او الصفحات الالكترونية ضد شخص أو مجموعة من الأشخاص بهدف أذيتهم</w:t>
      </w:r>
      <w:bookmarkEnd w:id="6"/>
    </w:p>
    <w:p w:rsidR="003B3D58" w:rsidRDefault="003B3D58">
      <w:pPr>
        <w:bidi w:val="0"/>
        <w:spacing w:after="0" w:line="240" w:lineRule="auto"/>
        <w:rPr>
          <w:rFonts w:cs="Mohammad Bold Normal"/>
          <w:b/>
          <w:bCs/>
          <w:sz w:val="24"/>
          <w:szCs w:val="24"/>
          <w:rtl/>
          <w:lang w:bidi="ar-DZ"/>
        </w:rPr>
      </w:pPr>
      <w:r>
        <w:rPr>
          <w:rFonts w:cs="Mohammad Bold Normal"/>
          <w:b/>
          <w:bCs/>
          <w:sz w:val="24"/>
          <w:szCs w:val="24"/>
          <w:rtl/>
          <w:lang w:bidi="ar-DZ"/>
        </w:rPr>
        <w:br w:type="page"/>
      </w:r>
    </w:p>
    <w:p w:rsidR="004D223D" w:rsidRDefault="004D223D" w:rsidP="003B3D58">
      <w:pPr>
        <w:pStyle w:val="Paragraphedeliste"/>
        <w:numPr>
          <w:ilvl w:val="0"/>
          <w:numId w:val="5"/>
        </w:numPr>
        <w:tabs>
          <w:tab w:val="right" w:pos="566"/>
        </w:tabs>
        <w:spacing w:after="160" w:line="259" w:lineRule="auto"/>
        <w:ind w:left="-1" w:firstLine="284"/>
        <w:rPr>
          <w:rFonts w:cs="Mohammad Bold Normal"/>
          <w:b/>
          <w:bCs/>
          <w:sz w:val="24"/>
          <w:szCs w:val="24"/>
          <w:lang w:bidi="ar-DZ"/>
        </w:rPr>
      </w:pPr>
      <w:r>
        <w:rPr>
          <w:rFonts w:cs="Mohammad Bold Normal" w:hint="cs"/>
          <w:b/>
          <w:bCs/>
          <w:sz w:val="24"/>
          <w:szCs w:val="24"/>
          <w:rtl/>
          <w:lang w:bidi="ar-DZ"/>
        </w:rPr>
        <w:lastRenderedPageBreak/>
        <w:t xml:space="preserve">أشكال التنمر </w:t>
      </w:r>
      <w:r w:rsidR="00E33A7B" w:rsidRPr="00E33A7B">
        <w:rPr>
          <w:rFonts w:cs="Mohammad Bold Normal" w:hint="cs"/>
          <w:b/>
          <w:bCs/>
          <w:sz w:val="24"/>
          <w:szCs w:val="24"/>
          <w:rtl/>
          <w:lang w:bidi="ar-DZ"/>
        </w:rPr>
        <w:t>الإلكتروني</w:t>
      </w:r>
      <w:r>
        <w:rPr>
          <w:rFonts w:cs="Mohammad Bold Normal" w:hint="cs"/>
          <w:b/>
          <w:bCs/>
          <w:sz w:val="24"/>
          <w:szCs w:val="24"/>
          <w:rtl/>
          <w:lang w:bidi="ar-DZ"/>
        </w:rPr>
        <w:t xml:space="preserve">: </w:t>
      </w:r>
    </w:p>
    <w:p w:rsidR="004D223D" w:rsidRPr="002568C4" w:rsidRDefault="004D223D" w:rsidP="003B3D58">
      <w:pPr>
        <w:spacing w:line="360" w:lineRule="auto"/>
        <w:ind w:firstLine="566"/>
        <w:jc w:val="both"/>
        <w:rPr>
          <w:rFonts w:ascii="IRlotus" w:hAnsi="IRlotus" w:cs="IRlotus"/>
          <w:sz w:val="26"/>
          <w:szCs w:val="26"/>
          <w:rtl/>
          <w:lang w:bidi="ar-DZ"/>
        </w:rPr>
      </w:pPr>
      <w:bookmarkStart w:id="7" w:name="_Hlk109910960"/>
      <w:r w:rsidRPr="002568C4">
        <w:rPr>
          <w:rFonts w:ascii="IRlotus" w:hAnsi="IRlotus" w:cs="IRlotus"/>
          <w:sz w:val="26"/>
          <w:szCs w:val="26"/>
          <w:rtl/>
          <w:lang w:bidi="ar-DZ"/>
        </w:rPr>
        <w:t xml:space="preserve">تختلف سلوكيات التنمر الإلكتروني عن تلك التي تمثل التنمر التقليدي، تغيب المواجهة في البيئة الواقعية المباشرة </w:t>
      </w:r>
      <w:r w:rsidRPr="002568C4">
        <w:rPr>
          <w:rFonts w:ascii="IRlotus" w:hAnsi="IRlotus" w:cs="IRlotus" w:hint="cs"/>
          <w:sz w:val="26"/>
          <w:szCs w:val="26"/>
          <w:rtl/>
          <w:lang w:bidi="ar-DZ"/>
        </w:rPr>
        <w:t>وتتحول</w:t>
      </w:r>
      <w:r w:rsidRPr="002568C4">
        <w:rPr>
          <w:rFonts w:ascii="IRlotus" w:hAnsi="IRlotus" w:cs="IRlotus"/>
          <w:sz w:val="26"/>
          <w:szCs w:val="26"/>
          <w:rtl/>
          <w:lang w:bidi="ar-DZ"/>
        </w:rPr>
        <w:t xml:space="preserve"> إلى </w:t>
      </w:r>
      <w:r w:rsidRPr="002568C4">
        <w:rPr>
          <w:rFonts w:ascii="IRlotus" w:hAnsi="IRlotus" w:cs="IRlotus" w:hint="cs"/>
          <w:sz w:val="26"/>
          <w:szCs w:val="26"/>
          <w:rtl/>
          <w:lang w:bidi="ar-DZ"/>
        </w:rPr>
        <w:t>سلوكيا</w:t>
      </w:r>
      <w:r w:rsidRPr="002568C4">
        <w:rPr>
          <w:rFonts w:ascii="IRlotus" w:hAnsi="IRlotus" w:cs="IRlotus" w:hint="eastAsia"/>
          <w:sz w:val="26"/>
          <w:szCs w:val="26"/>
          <w:rtl/>
          <w:lang w:bidi="ar-DZ"/>
        </w:rPr>
        <w:t>ت</w:t>
      </w:r>
      <w:r w:rsidRPr="002568C4">
        <w:rPr>
          <w:rFonts w:ascii="IRlotus" w:hAnsi="IRlotus" w:cs="IRlotus"/>
          <w:sz w:val="26"/>
          <w:szCs w:val="26"/>
          <w:rtl/>
          <w:lang w:bidi="ar-DZ"/>
        </w:rPr>
        <w:t xml:space="preserve"> عبر مختلف الأجهزة الالكترونية </w:t>
      </w:r>
      <w:r w:rsidRPr="002568C4">
        <w:rPr>
          <w:rFonts w:ascii="IRlotus" w:hAnsi="IRlotus" w:cs="IRlotus" w:hint="cs"/>
          <w:sz w:val="26"/>
          <w:szCs w:val="26"/>
          <w:rtl/>
          <w:lang w:bidi="ar-DZ"/>
        </w:rPr>
        <w:t>ومن</w:t>
      </w:r>
      <w:r w:rsidRPr="002568C4">
        <w:rPr>
          <w:rFonts w:ascii="IRlotus" w:hAnsi="IRlotus" w:cs="IRlotus"/>
          <w:sz w:val="26"/>
          <w:szCs w:val="26"/>
          <w:rtl/>
          <w:lang w:bidi="ar-DZ"/>
        </w:rPr>
        <w:t xml:space="preserve"> </w:t>
      </w:r>
      <w:r w:rsidRPr="002568C4">
        <w:rPr>
          <w:rFonts w:ascii="IRlotus" w:hAnsi="IRlotus" w:cs="IRlotus" w:hint="cs"/>
          <w:sz w:val="26"/>
          <w:szCs w:val="26"/>
          <w:rtl/>
          <w:lang w:bidi="ar-DZ"/>
        </w:rPr>
        <w:t>أهمها:</w:t>
      </w:r>
      <w:r w:rsidRPr="002568C4">
        <w:rPr>
          <w:rFonts w:ascii="IRlotus" w:hAnsi="IRlotus" w:cs="IRlotus"/>
          <w:sz w:val="26"/>
          <w:szCs w:val="26"/>
          <w:rtl/>
          <w:lang w:bidi="ar-DZ"/>
        </w:rPr>
        <w:t xml:space="preserve"> </w:t>
      </w:r>
      <w:bookmarkEnd w:id="7"/>
    </w:p>
    <w:p w:rsidR="004D223D" w:rsidRPr="002568C4" w:rsidRDefault="004D223D" w:rsidP="003B3D58">
      <w:pPr>
        <w:pStyle w:val="Paragraphedeliste"/>
        <w:numPr>
          <w:ilvl w:val="0"/>
          <w:numId w:val="17"/>
        </w:numPr>
        <w:tabs>
          <w:tab w:val="right" w:pos="424"/>
        </w:tabs>
        <w:spacing w:after="160" w:line="360" w:lineRule="auto"/>
        <w:ind w:left="-1" w:firstLine="284"/>
        <w:jc w:val="both"/>
        <w:rPr>
          <w:rFonts w:ascii="IRlotus" w:hAnsi="IRlotus" w:cs="IRlotus"/>
          <w:sz w:val="26"/>
          <w:szCs w:val="26"/>
          <w:lang w:bidi="ar-DZ"/>
        </w:rPr>
      </w:pPr>
      <w:bookmarkStart w:id="8" w:name="_Hlk109910978"/>
      <w:r w:rsidRPr="002568C4">
        <w:rPr>
          <w:rFonts w:ascii="IRlotus" w:hAnsi="IRlotus" w:cs="IRlotus"/>
          <w:b/>
          <w:bCs/>
          <w:sz w:val="26"/>
          <w:szCs w:val="26"/>
          <w:rtl/>
          <w:lang w:bidi="ar-DZ"/>
        </w:rPr>
        <w:t xml:space="preserve">السب والإهانة </w:t>
      </w:r>
      <w:r w:rsidRPr="002568C4">
        <w:rPr>
          <w:rFonts w:ascii="IRlotus" w:hAnsi="IRlotus" w:cs="IRlotus" w:hint="cs"/>
          <w:b/>
          <w:bCs/>
          <w:sz w:val="26"/>
          <w:szCs w:val="26"/>
          <w:rtl/>
          <w:lang w:bidi="ar-DZ"/>
        </w:rPr>
        <w:t>والسخرية</w:t>
      </w:r>
      <w:r w:rsidRPr="002568C4">
        <w:rPr>
          <w:rFonts w:ascii="IRlotus" w:hAnsi="IRlotus" w:cs="IRlotus"/>
          <w:b/>
          <w:bCs/>
          <w:sz w:val="26"/>
          <w:szCs w:val="26"/>
          <w:rtl/>
          <w:lang w:bidi="ar-DZ"/>
        </w:rPr>
        <w:t>:</w:t>
      </w:r>
      <w:r w:rsidRPr="002568C4">
        <w:rPr>
          <w:rFonts w:ascii="IRlotus" w:hAnsi="IRlotus" w:cs="IRlotus"/>
          <w:sz w:val="26"/>
          <w:szCs w:val="26"/>
          <w:rtl/>
          <w:lang w:bidi="ar-DZ"/>
        </w:rPr>
        <w:t xml:space="preserve"> </w:t>
      </w:r>
      <w:r w:rsidRPr="002568C4">
        <w:rPr>
          <w:rFonts w:ascii="IRlotus" w:hAnsi="IRlotus" w:cs="IRlotus" w:hint="cs"/>
          <w:sz w:val="26"/>
          <w:szCs w:val="26"/>
          <w:rtl/>
          <w:lang w:bidi="ar-DZ"/>
        </w:rPr>
        <w:t>وهذا</w:t>
      </w:r>
      <w:r w:rsidRPr="002568C4">
        <w:rPr>
          <w:rFonts w:ascii="IRlotus" w:hAnsi="IRlotus" w:cs="IRlotus"/>
          <w:sz w:val="26"/>
          <w:szCs w:val="26"/>
          <w:rtl/>
          <w:lang w:bidi="ar-DZ"/>
        </w:rPr>
        <w:t xml:space="preserve"> من خلال الرسائل </w:t>
      </w:r>
      <w:r w:rsidRPr="002568C4">
        <w:rPr>
          <w:rFonts w:ascii="IRlotus" w:hAnsi="IRlotus" w:cs="IRlotus" w:hint="cs"/>
          <w:sz w:val="26"/>
          <w:szCs w:val="26"/>
          <w:rtl/>
          <w:lang w:bidi="ar-DZ"/>
        </w:rPr>
        <w:t>القصيرة</w:t>
      </w:r>
      <w:r w:rsidRPr="002568C4">
        <w:rPr>
          <w:rFonts w:ascii="IRlotus" w:hAnsi="IRlotus" w:cs="IRlotus"/>
          <w:sz w:val="26"/>
          <w:szCs w:val="26"/>
          <w:rtl/>
          <w:lang w:bidi="ar-DZ"/>
        </w:rPr>
        <w:t xml:space="preserve"> أو عبر شبكات التواصل الاجتماعي، توجيه خطاب عدائي تحمل عبارات دالة على الغضب، أو إهانة او تحقير</w:t>
      </w:r>
    </w:p>
    <w:p w:rsidR="004D223D" w:rsidRPr="002568C4" w:rsidRDefault="004D223D" w:rsidP="003B3D58">
      <w:pPr>
        <w:pStyle w:val="Paragraphedeliste"/>
        <w:numPr>
          <w:ilvl w:val="0"/>
          <w:numId w:val="17"/>
        </w:numPr>
        <w:tabs>
          <w:tab w:val="right" w:pos="424"/>
        </w:tabs>
        <w:spacing w:after="160" w:line="360" w:lineRule="auto"/>
        <w:ind w:left="-1" w:firstLine="284"/>
        <w:jc w:val="both"/>
        <w:rPr>
          <w:rFonts w:ascii="IRlotus" w:hAnsi="IRlotus" w:cs="IRlotus"/>
          <w:sz w:val="26"/>
          <w:szCs w:val="26"/>
          <w:lang w:bidi="ar-DZ"/>
        </w:rPr>
      </w:pPr>
      <w:bookmarkStart w:id="9" w:name="_Hlk109910997"/>
      <w:bookmarkEnd w:id="8"/>
      <w:r w:rsidRPr="002568C4">
        <w:rPr>
          <w:rFonts w:ascii="IRlotus" w:hAnsi="IRlotus" w:cs="IRlotus"/>
          <w:b/>
          <w:bCs/>
          <w:sz w:val="26"/>
          <w:szCs w:val="26"/>
          <w:rtl/>
          <w:lang w:bidi="ar-DZ"/>
        </w:rPr>
        <w:t xml:space="preserve">التشهير </w:t>
      </w:r>
      <w:r w:rsidRPr="002568C4">
        <w:rPr>
          <w:rFonts w:ascii="IRlotus" w:hAnsi="IRlotus" w:cs="IRlotus" w:hint="cs"/>
          <w:b/>
          <w:bCs/>
          <w:sz w:val="26"/>
          <w:szCs w:val="26"/>
          <w:rtl/>
          <w:lang w:bidi="ar-DZ"/>
        </w:rPr>
        <w:t>ونشر</w:t>
      </w:r>
      <w:r w:rsidRPr="002568C4">
        <w:rPr>
          <w:rFonts w:ascii="IRlotus" w:hAnsi="IRlotus" w:cs="IRlotus"/>
          <w:b/>
          <w:bCs/>
          <w:sz w:val="26"/>
          <w:szCs w:val="26"/>
          <w:rtl/>
          <w:lang w:bidi="ar-DZ"/>
        </w:rPr>
        <w:t xml:space="preserve"> معلومات خاصة:</w:t>
      </w:r>
      <w:r w:rsidRPr="002568C4">
        <w:rPr>
          <w:rFonts w:ascii="IRlotus" w:hAnsi="IRlotus" w:cs="IRlotus"/>
          <w:sz w:val="26"/>
          <w:szCs w:val="26"/>
          <w:rtl/>
          <w:lang w:bidi="ar-DZ"/>
        </w:rPr>
        <w:t xml:space="preserve"> من خلال مشاركة معلومات الضحية، او الإساءة إليه عبر منشورات، أو نشر صور أو فيديوهات محرجة. </w:t>
      </w:r>
    </w:p>
    <w:p w:rsidR="004D223D" w:rsidRPr="002568C4" w:rsidRDefault="004D223D" w:rsidP="003B3D58">
      <w:pPr>
        <w:pStyle w:val="Paragraphedeliste"/>
        <w:numPr>
          <w:ilvl w:val="0"/>
          <w:numId w:val="17"/>
        </w:numPr>
        <w:tabs>
          <w:tab w:val="right" w:pos="424"/>
        </w:tabs>
        <w:spacing w:after="160" w:line="360" w:lineRule="auto"/>
        <w:ind w:left="-1" w:firstLine="284"/>
        <w:jc w:val="both"/>
        <w:rPr>
          <w:rFonts w:ascii="IRlotus" w:hAnsi="IRlotus" w:cs="IRlotus"/>
          <w:sz w:val="26"/>
          <w:szCs w:val="26"/>
          <w:lang w:bidi="ar-DZ"/>
        </w:rPr>
      </w:pPr>
      <w:r w:rsidRPr="002568C4">
        <w:rPr>
          <w:rFonts w:ascii="IRlotus" w:hAnsi="IRlotus" w:cs="IRlotus"/>
          <w:b/>
          <w:bCs/>
          <w:sz w:val="26"/>
          <w:szCs w:val="26"/>
          <w:rtl/>
          <w:lang w:bidi="ar-DZ"/>
        </w:rPr>
        <w:t>الانتحال وتزييف الهوية:</w:t>
      </w:r>
      <w:r w:rsidRPr="002568C4">
        <w:rPr>
          <w:rFonts w:ascii="IRlotus" w:hAnsi="IRlotus" w:cs="IRlotus"/>
          <w:sz w:val="26"/>
          <w:szCs w:val="26"/>
          <w:rtl/>
          <w:lang w:bidi="ar-DZ"/>
        </w:rPr>
        <w:t xml:space="preserve"> من خلال انتحال هوية الضحية </w:t>
      </w:r>
      <w:r w:rsidRPr="002568C4">
        <w:rPr>
          <w:rFonts w:ascii="IRlotus" w:hAnsi="IRlotus" w:cs="IRlotus" w:hint="cs"/>
          <w:sz w:val="26"/>
          <w:szCs w:val="26"/>
          <w:rtl/>
          <w:lang w:bidi="ar-DZ"/>
        </w:rPr>
        <w:t>والتكلم</w:t>
      </w:r>
      <w:r w:rsidRPr="002568C4">
        <w:rPr>
          <w:rFonts w:ascii="IRlotus" w:hAnsi="IRlotus" w:cs="IRlotus"/>
          <w:sz w:val="26"/>
          <w:szCs w:val="26"/>
          <w:rtl/>
          <w:lang w:bidi="ar-DZ"/>
        </w:rPr>
        <w:t xml:space="preserve"> باسمه ما قد يسبب مشاكل كبيرة للضحية. </w:t>
      </w:r>
    </w:p>
    <w:p w:rsidR="004D223D" w:rsidRPr="002568C4" w:rsidRDefault="004D223D" w:rsidP="003B3D58">
      <w:pPr>
        <w:pStyle w:val="Paragraphedeliste"/>
        <w:numPr>
          <w:ilvl w:val="0"/>
          <w:numId w:val="17"/>
        </w:numPr>
        <w:tabs>
          <w:tab w:val="right" w:pos="424"/>
        </w:tabs>
        <w:spacing w:after="160" w:line="360" w:lineRule="auto"/>
        <w:ind w:left="-1" w:firstLine="284"/>
        <w:jc w:val="both"/>
        <w:rPr>
          <w:rFonts w:ascii="IRlotus" w:hAnsi="IRlotus" w:cs="IRlotus"/>
          <w:sz w:val="26"/>
          <w:szCs w:val="26"/>
          <w:lang w:bidi="ar-DZ"/>
        </w:rPr>
      </w:pPr>
      <w:r w:rsidRPr="002568C4">
        <w:rPr>
          <w:rFonts w:ascii="IRlotus" w:hAnsi="IRlotus" w:cs="IRlotus"/>
          <w:b/>
          <w:bCs/>
          <w:sz w:val="26"/>
          <w:szCs w:val="26"/>
          <w:rtl/>
          <w:lang w:bidi="ar-DZ"/>
        </w:rPr>
        <w:t>الإقصاء:</w:t>
      </w:r>
      <w:r w:rsidRPr="002568C4">
        <w:rPr>
          <w:rFonts w:ascii="IRlotus" w:hAnsi="IRlotus" w:cs="IRlotus"/>
          <w:sz w:val="26"/>
          <w:szCs w:val="26"/>
          <w:rtl/>
          <w:lang w:bidi="ar-DZ"/>
        </w:rPr>
        <w:t xml:space="preserve"> من خلال استبعاد الضحية من مجموعة أو صفحة </w:t>
      </w:r>
      <w:r w:rsidR="00E33A7B">
        <w:rPr>
          <w:rFonts w:ascii="IRlotus" w:hAnsi="IRlotus" w:cs="IRlotus" w:hint="cs"/>
          <w:sz w:val="26"/>
          <w:szCs w:val="26"/>
          <w:rtl/>
          <w:lang w:bidi="ar-DZ"/>
        </w:rPr>
        <w:t>إ</w:t>
      </w:r>
      <w:r w:rsidRPr="002568C4">
        <w:rPr>
          <w:rFonts w:ascii="IRlotus" w:hAnsi="IRlotus" w:cs="IRlotus"/>
          <w:sz w:val="26"/>
          <w:szCs w:val="26"/>
          <w:rtl/>
          <w:lang w:bidi="ar-DZ"/>
        </w:rPr>
        <w:t xml:space="preserve">لكترونية دون سبب مبرر، </w:t>
      </w:r>
      <w:r w:rsidRPr="002568C4">
        <w:rPr>
          <w:rFonts w:ascii="IRlotus" w:hAnsi="IRlotus" w:cs="IRlotus" w:hint="cs"/>
          <w:sz w:val="26"/>
          <w:szCs w:val="26"/>
          <w:rtl/>
          <w:lang w:bidi="ar-DZ"/>
        </w:rPr>
        <w:t>ورغبة</w:t>
      </w:r>
      <w:r w:rsidRPr="002568C4">
        <w:rPr>
          <w:rFonts w:ascii="IRlotus" w:hAnsi="IRlotus" w:cs="IRlotus"/>
          <w:sz w:val="26"/>
          <w:szCs w:val="26"/>
          <w:rtl/>
          <w:lang w:bidi="ar-DZ"/>
        </w:rPr>
        <w:t xml:space="preserve"> في إزعاجه </w:t>
      </w:r>
      <w:r w:rsidRPr="002568C4">
        <w:rPr>
          <w:rFonts w:ascii="IRlotus" w:hAnsi="IRlotus" w:cs="IRlotus" w:hint="cs"/>
          <w:sz w:val="26"/>
          <w:szCs w:val="26"/>
          <w:rtl/>
          <w:lang w:bidi="ar-DZ"/>
        </w:rPr>
        <w:t>وإثارة</w:t>
      </w:r>
      <w:r w:rsidRPr="002568C4">
        <w:rPr>
          <w:rFonts w:ascii="IRlotus" w:hAnsi="IRlotus" w:cs="IRlotus"/>
          <w:sz w:val="26"/>
          <w:szCs w:val="26"/>
          <w:rtl/>
          <w:lang w:bidi="ar-DZ"/>
        </w:rPr>
        <w:t xml:space="preserve"> قلقه</w:t>
      </w:r>
      <w:r w:rsidR="006830E0">
        <w:rPr>
          <w:rFonts w:ascii="IRlotus" w:hAnsi="IRlotus" w:cs="IRlotus" w:hint="cs"/>
          <w:sz w:val="26"/>
          <w:szCs w:val="26"/>
          <w:rtl/>
          <w:lang w:bidi="ar-DZ"/>
        </w:rPr>
        <w:t xml:space="preserve"> (</w:t>
      </w:r>
      <w:r w:rsidR="006830E0">
        <w:rPr>
          <w:rFonts w:ascii="IRlotus" w:hAnsi="IRlotus" w:cs="IRlotus"/>
          <w:sz w:val="26"/>
          <w:szCs w:val="26"/>
          <w:lang w:val="fr-FR" w:bidi="ar-DZ"/>
        </w:rPr>
        <w:t>Beran &amp; Li, 2007, p 17</w:t>
      </w:r>
      <w:r w:rsidR="006830E0">
        <w:rPr>
          <w:rFonts w:ascii="IRlotus" w:hAnsi="IRlotus" w:cs="IRlotus" w:hint="cs"/>
          <w:sz w:val="26"/>
          <w:szCs w:val="26"/>
          <w:rtl/>
          <w:lang w:val="fr-FR" w:bidi="ar-DZ"/>
        </w:rPr>
        <w:t>)</w:t>
      </w:r>
      <w:r w:rsidR="006E11E9">
        <w:rPr>
          <w:rFonts w:ascii="IRlotus" w:hAnsi="IRlotus" w:cs="IRlotus" w:hint="cs"/>
          <w:sz w:val="26"/>
          <w:szCs w:val="26"/>
          <w:rtl/>
          <w:lang w:val="fr-FR" w:bidi="ar-DZ"/>
        </w:rPr>
        <w:t>.</w:t>
      </w:r>
    </w:p>
    <w:p w:rsidR="004D223D" w:rsidRPr="003B3D58" w:rsidRDefault="004D223D" w:rsidP="003B3D58">
      <w:pPr>
        <w:spacing w:line="360" w:lineRule="auto"/>
        <w:ind w:left="-1" w:firstLine="567"/>
        <w:jc w:val="both"/>
        <w:rPr>
          <w:rFonts w:ascii="IRlotus" w:hAnsi="IRlotus" w:cs="IRlotus"/>
          <w:sz w:val="26"/>
          <w:szCs w:val="26"/>
          <w:rtl/>
          <w:lang w:bidi="ar-DZ"/>
        </w:rPr>
      </w:pPr>
      <w:bookmarkStart w:id="10" w:name="_Hlk109911021"/>
      <w:bookmarkEnd w:id="9"/>
      <w:r w:rsidRPr="003B3D58">
        <w:rPr>
          <w:rFonts w:ascii="IRlotus" w:hAnsi="IRlotus" w:cs="IRlotus"/>
          <w:sz w:val="26"/>
          <w:szCs w:val="26"/>
          <w:rtl/>
          <w:lang w:bidi="ar-DZ"/>
        </w:rPr>
        <w:t xml:space="preserve">كما يمكن تصنيف التنمر الالكتروني إلى </w:t>
      </w:r>
      <w:r w:rsidRPr="003B3D58">
        <w:rPr>
          <w:rFonts w:ascii="IRlotus" w:hAnsi="IRlotus" w:cs="IRlotus" w:hint="cs"/>
          <w:sz w:val="26"/>
          <w:szCs w:val="26"/>
          <w:rtl/>
          <w:lang w:bidi="ar-DZ"/>
        </w:rPr>
        <w:t>ما ه</w:t>
      </w:r>
      <w:r w:rsidRPr="003B3D58">
        <w:rPr>
          <w:rFonts w:ascii="IRlotus" w:hAnsi="IRlotus" w:cs="IRlotus" w:hint="eastAsia"/>
          <w:sz w:val="26"/>
          <w:szCs w:val="26"/>
          <w:rtl/>
          <w:lang w:bidi="ar-DZ"/>
        </w:rPr>
        <w:t>و</w:t>
      </w:r>
      <w:r w:rsidRPr="003B3D58">
        <w:rPr>
          <w:rFonts w:ascii="IRlotus" w:hAnsi="IRlotus" w:cs="IRlotus"/>
          <w:sz w:val="26"/>
          <w:szCs w:val="26"/>
          <w:rtl/>
          <w:lang w:bidi="ar-DZ"/>
        </w:rPr>
        <w:t xml:space="preserve"> مباشر </w:t>
      </w:r>
      <w:r w:rsidRPr="003B3D58">
        <w:rPr>
          <w:rFonts w:ascii="IRlotus" w:hAnsi="IRlotus" w:cs="IRlotus" w:hint="cs"/>
          <w:sz w:val="26"/>
          <w:szCs w:val="26"/>
          <w:rtl/>
          <w:lang w:bidi="ar-DZ"/>
        </w:rPr>
        <w:t>وما ه</w:t>
      </w:r>
      <w:r w:rsidRPr="003B3D58">
        <w:rPr>
          <w:rFonts w:ascii="IRlotus" w:hAnsi="IRlotus" w:cs="IRlotus" w:hint="eastAsia"/>
          <w:sz w:val="26"/>
          <w:szCs w:val="26"/>
          <w:rtl/>
          <w:lang w:bidi="ar-DZ"/>
        </w:rPr>
        <w:t>و</w:t>
      </w:r>
      <w:r w:rsidRPr="003B3D58">
        <w:rPr>
          <w:rFonts w:ascii="IRlotus" w:hAnsi="IRlotus" w:cs="IRlotus"/>
          <w:sz w:val="26"/>
          <w:szCs w:val="26"/>
          <w:rtl/>
          <w:lang w:bidi="ar-DZ"/>
        </w:rPr>
        <w:t xml:space="preserve"> غير مباشر بحيث: </w:t>
      </w:r>
    </w:p>
    <w:bookmarkEnd w:id="10"/>
    <w:p w:rsidR="004D223D" w:rsidRPr="002568C4" w:rsidRDefault="004D223D" w:rsidP="003B3D58">
      <w:pPr>
        <w:pStyle w:val="Paragraphedeliste"/>
        <w:numPr>
          <w:ilvl w:val="0"/>
          <w:numId w:val="17"/>
        </w:numPr>
        <w:tabs>
          <w:tab w:val="right" w:pos="424"/>
        </w:tabs>
        <w:spacing w:after="160" w:line="360" w:lineRule="auto"/>
        <w:ind w:left="-1" w:firstLine="284"/>
        <w:jc w:val="both"/>
        <w:rPr>
          <w:rFonts w:ascii="IRlotus" w:hAnsi="IRlotus" w:cs="IRlotus"/>
          <w:sz w:val="26"/>
          <w:szCs w:val="26"/>
          <w:lang w:bidi="ar-DZ"/>
        </w:rPr>
      </w:pPr>
      <w:r w:rsidRPr="002568C4">
        <w:rPr>
          <w:rFonts w:ascii="IRlotus" w:hAnsi="IRlotus" w:cs="IRlotus"/>
          <w:b/>
          <w:bCs/>
          <w:sz w:val="26"/>
          <w:szCs w:val="26"/>
          <w:rtl/>
          <w:lang w:bidi="ar-DZ"/>
        </w:rPr>
        <w:t>التنمر الإلكتروني المباشر:</w:t>
      </w:r>
      <w:r w:rsidRPr="002568C4">
        <w:rPr>
          <w:rFonts w:ascii="IRlotus" w:hAnsi="IRlotus" w:cs="IRlotus"/>
          <w:sz w:val="26"/>
          <w:szCs w:val="26"/>
          <w:rtl/>
          <w:lang w:bidi="ar-DZ"/>
        </w:rPr>
        <w:t xml:space="preserve"> </w:t>
      </w:r>
      <w:r w:rsidRPr="002568C4">
        <w:rPr>
          <w:rFonts w:ascii="IRlotus" w:hAnsi="IRlotus" w:cs="IRlotus" w:hint="cs"/>
          <w:sz w:val="26"/>
          <w:szCs w:val="26"/>
          <w:rtl/>
          <w:lang w:bidi="ar-DZ"/>
        </w:rPr>
        <w:t>ويضم</w:t>
      </w:r>
      <w:r w:rsidRPr="002568C4">
        <w:rPr>
          <w:rFonts w:ascii="IRlotus" w:hAnsi="IRlotus" w:cs="IRlotus"/>
          <w:sz w:val="26"/>
          <w:szCs w:val="26"/>
          <w:rtl/>
          <w:lang w:bidi="ar-DZ"/>
        </w:rPr>
        <w:t xml:space="preserve"> كل الأشكال التي سبق الإشارة </w:t>
      </w:r>
      <w:r w:rsidRPr="002568C4">
        <w:rPr>
          <w:rFonts w:ascii="IRlotus" w:hAnsi="IRlotus" w:cs="IRlotus" w:hint="cs"/>
          <w:sz w:val="26"/>
          <w:szCs w:val="26"/>
          <w:rtl/>
          <w:lang w:bidi="ar-DZ"/>
        </w:rPr>
        <w:t xml:space="preserve">إليها </w:t>
      </w:r>
      <w:r w:rsidRPr="002568C4">
        <w:rPr>
          <w:rFonts w:ascii="IRlotus" w:hAnsi="IRlotus" w:cs="IRlotus"/>
          <w:sz w:val="26"/>
          <w:szCs w:val="26"/>
          <w:rtl/>
          <w:lang w:bidi="ar-DZ"/>
        </w:rPr>
        <w:t>(</w:t>
      </w:r>
      <w:r w:rsidRPr="002568C4">
        <w:rPr>
          <w:rFonts w:ascii="IRlotus" w:hAnsi="IRlotus" w:cs="IRlotus" w:hint="cs"/>
          <w:sz w:val="26"/>
          <w:szCs w:val="26"/>
          <w:rtl/>
          <w:lang w:bidi="ar-DZ"/>
        </w:rPr>
        <w:t>السب</w:t>
      </w:r>
      <w:r w:rsidRPr="002568C4">
        <w:rPr>
          <w:rFonts w:ascii="IRlotus" w:hAnsi="IRlotus" w:cs="IRlotus"/>
          <w:sz w:val="26"/>
          <w:szCs w:val="26"/>
          <w:rtl/>
          <w:lang w:bidi="ar-DZ"/>
        </w:rPr>
        <w:t xml:space="preserve"> </w:t>
      </w:r>
      <w:r w:rsidRPr="002568C4">
        <w:rPr>
          <w:rFonts w:ascii="IRlotus" w:hAnsi="IRlotus" w:cs="IRlotus" w:hint="cs"/>
          <w:sz w:val="26"/>
          <w:szCs w:val="26"/>
          <w:rtl/>
          <w:lang w:bidi="ar-DZ"/>
        </w:rPr>
        <w:t>والإهانة</w:t>
      </w:r>
      <w:r w:rsidRPr="002568C4">
        <w:rPr>
          <w:rFonts w:ascii="IRlotus" w:hAnsi="IRlotus" w:cs="IRlotus"/>
          <w:sz w:val="26"/>
          <w:szCs w:val="26"/>
          <w:rtl/>
          <w:lang w:bidi="ar-DZ"/>
        </w:rPr>
        <w:t xml:space="preserve">، التشهير، الانتحال </w:t>
      </w:r>
      <w:r w:rsidRPr="002568C4">
        <w:rPr>
          <w:rFonts w:ascii="IRlotus" w:hAnsi="IRlotus" w:cs="IRlotus" w:hint="cs"/>
          <w:sz w:val="26"/>
          <w:szCs w:val="26"/>
          <w:rtl/>
          <w:lang w:bidi="ar-DZ"/>
        </w:rPr>
        <w:t>والإقصاء</w:t>
      </w:r>
      <w:r w:rsidRPr="002568C4">
        <w:rPr>
          <w:rFonts w:ascii="IRlotus" w:hAnsi="IRlotus" w:cs="IRlotus"/>
          <w:sz w:val="26"/>
          <w:szCs w:val="26"/>
          <w:rtl/>
          <w:lang w:bidi="ar-DZ"/>
        </w:rPr>
        <w:t xml:space="preserve">) </w:t>
      </w:r>
    </w:p>
    <w:p w:rsidR="004D223D" w:rsidRPr="002568C4" w:rsidRDefault="004D223D" w:rsidP="003B3D58">
      <w:pPr>
        <w:pStyle w:val="Paragraphedeliste"/>
        <w:numPr>
          <w:ilvl w:val="0"/>
          <w:numId w:val="17"/>
        </w:numPr>
        <w:tabs>
          <w:tab w:val="right" w:pos="424"/>
        </w:tabs>
        <w:spacing w:after="160" w:line="360" w:lineRule="auto"/>
        <w:ind w:left="-1" w:firstLine="284"/>
        <w:jc w:val="both"/>
        <w:rPr>
          <w:rFonts w:cs="Mohammad Bold Normal"/>
          <w:b/>
          <w:bCs/>
          <w:lang w:bidi="ar-DZ"/>
        </w:rPr>
      </w:pPr>
      <w:r w:rsidRPr="002568C4">
        <w:rPr>
          <w:rFonts w:ascii="IRlotus" w:hAnsi="IRlotus" w:cs="IRlotus"/>
          <w:b/>
          <w:bCs/>
          <w:sz w:val="26"/>
          <w:szCs w:val="26"/>
          <w:rtl/>
          <w:lang w:bidi="ar-DZ"/>
        </w:rPr>
        <w:t>التنمر الإلكتروني الغير مباشر:</w:t>
      </w:r>
      <w:r w:rsidRPr="002568C4">
        <w:rPr>
          <w:rFonts w:ascii="IRlotus" w:hAnsi="IRlotus" w:cs="IRlotus"/>
          <w:sz w:val="26"/>
          <w:szCs w:val="26"/>
          <w:rtl/>
          <w:lang w:bidi="ar-DZ"/>
        </w:rPr>
        <w:t xml:space="preserve"> </w:t>
      </w:r>
      <w:r w:rsidRPr="002568C4">
        <w:rPr>
          <w:rFonts w:ascii="IRlotus" w:hAnsi="IRlotus" w:cs="IRlotus" w:hint="cs"/>
          <w:sz w:val="26"/>
          <w:szCs w:val="26"/>
          <w:rtl/>
          <w:lang w:bidi="ar-DZ"/>
        </w:rPr>
        <w:t>وهو</w:t>
      </w:r>
      <w:r w:rsidRPr="002568C4">
        <w:rPr>
          <w:rFonts w:ascii="IRlotus" w:hAnsi="IRlotus" w:cs="IRlotus"/>
          <w:sz w:val="26"/>
          <w:szCs w:val="26"/>
          <w:rtl/>
          <w:lang w:bidi="ar-DZ"/>
        </w:rPr>
        <w:t xml:space="preserve"> القيام بالسلوك العدواني عل الضحية دون إشعاره مباشرة </w:t>
      </w:r>
      <w:r w:rsidRPr="002568C4">
        <w:rPr>
          <w:rFonts w:ascii="IRlotus" w:hAnsi="IRlotus" w:cs="IRlotus" w:hint="cs"/>
          <w:sz w:val="26"/>
          <w:szCs w:val="26"/>
          <w:rtl/>
          <w:lang w:bidi="ar-DZ"/>
        </w:rPr>
        <w:t>ويتم</w:t>
      </w:r>
      <w:r w:rsidRPr="002568C4">
        <w:rPr>
          <w:rFonts w:ascii="IRlotus" w:hAnsi="IRlotus" w:cs="IRlotus"/>
          <w:sz w:val="26"/>
          <w:szCs w:val="26"/>
          <w:rtl/>
          <w:lang w:bidi="ar-DZ"/>
        </w:rPr>
        <w:t xml:space="preserve"> هذا من خلال اختراق أجهزته </w:t>
      </w:r>
      <w:r w:rsidRPr="002568C4">
        <w:rPr>
          <w:rFonts w:ascii="IRlotus" w:hAnsi="IRlotus" w:cs="IRlotus" w:hint="cs"/>
          <w:sz w:val="26"/>
          <w:szCs w:val="26"/>
          <w:rtl/>
          <w:lang w:bidi="ar-DZ"/>
        </w:rPr>
        <w:t>والاستيلاء</w:t>
      </w:r>
      <w:r w:rsidRPr="002568C4">
        <w:rPr>
          <w:rFonts w:ascii="IRlotus" w:hAnsi="IRlotus" w:cs="IRlotus"/>
          <w:sz w:val="26"/>
          <w:szCs w:val="26"/>
          <w:rtl/>
          <w:lang w:bidi="ar-DZ"/>
        </w:rPr>
        <w:t xml:space="preserve"> على بيانات شخصية (مثل حساب فايسبوك مثلا) أو الدخول إلى ملفات خاصة تحمل صور الضحية أو </w:t>
      </w:r>
      <w:r w:rsidRPr="002568C4">
        <w:rPr>
          <w:rFonts w:ascii="IRlotus" w:hAnsi="IRlotus" w:cs="IRlotus" w:hint="cs"/>
          <w:sz w:val="26"/>
          <w:szCs w:val="26"/>
          <w:rtl/>
          <w:lang w:bidi="ar-DZ"/>
        </w:rPr>
        <w:t>فيديوهات</w:t>
      </w:r>
      <w:r w:rsidRPr="002568C4">
        <w:rPr>
          <w:rFonts w:ascii="IRlotus" w:hAnsi="IRlotus" w:cs="IRlotus"/>
          <w:sz w:val="26"/>
          <w:szCs w:val="26"/>
          <w:rtl/>
          <w:lang w:bidi="ar-DZ"/>
        </w:rPr>
        <w:t xml:space="preserve"> او الاطلاع على رسائله في البريد الالكتروني، </w:t>
      </w:r>
      <w:r w:rsidRPr="002568C4">
        <w:rPr>
          <w:rFonts w:ascii="IRlotus" w:hAnsi="IRlotus" w:cs="IRlotus" w:hint="cs"/>
          <w:sz w:val="26"/>
          <w:szCs w:val="26"/>
          <w:rtl/>
          <w:lang w:bidi="ar-DZ"/>
        </w:rPr>
        <w:t>وعادة</w:t>
      </w:r>
      <w:r w:rsidRPr="002568C4">
        <w:rPr>
          <w:rFonts w:ascii="IRlotus" w:hAnsi="IRlotus" w:cs="IRlotus"/>
          <w:sz w:val="26"/>
          <w:szCs w:val="26"/>
          <w:rtl/>
          <w:lang w:bidi="ar-DZ"/>
        </w:rPr>
        <w:t xml:space="preserve"> ما يتم هذا عبر رسائل تحمل روابط مزيفة أو برامج فيروسات مخترقة.</w:t>
      </w:r>
      <w:r w:rsidR="006E11E9">
        <w:rPr>
          <w:rFonts w:ascii="IRlotus" w:hAnsi="IRlotus" w:cs="IRlotus" w:hint="cs"/>
          <w:sz w:val="26"/>
          <w:szCs w:val="26"/>
          <w:rtl/>
          <w:lang w:bidi="ar-DZ"/>
        </w:rPr>
        <w:t xml:space="preserve"> (مدوري، 2021، ص 138). </w:t>
      </w:r>
    </w:p>
    <w:p w:rsidR="004D223D" w:rsidRDefault="004D223D" w:rsidP="004E6FE9">
      <w:pPr>
        <w:pStyle w:val="Paragraphedeliste"/>
        <w:numPr>
          <w:ilvl w:val="0"/>
          <w:numId w:val="5"/>
        </w:numPr>
        <w:tabs>
          <w:tab w:val="right" w:pos="566"/>
        </w:tabs>
        <w:spacing w:after="160" w:line="259" w:lineRule="auto"/>
        <w:ind w:left="-1" w:firstLine="284"/>
        <w:rPr>
          <w:rFonts w:cs="Mohammad Bold Normal"/>
          <w:b/>
          <w:bCs/>
          <w:sz w:val="24"/>
          <w:szCs w:val="24"/>
          <w:lang w:bidi="ar-DZ"/>
        </w:rPr>
      </w:pPr>
      <w:r>
        <w:rPr>
          <w:rFonts w:cs="Mohammad Bold Normal" w:hint="cs"/>
          <w:b/>
          <w:bCs/>
          <w:sz w:val="24"/>
          <w:szCs w:val="24"/>
          <w:rtl/>
          <w:lang w:bidi="ar-DZ"/>
        </w:rPr>
        <w:t xml:space="preserve">النظريات المفسرة: </w:t>
      </w:r>
    </w:p>
    <w:p w:rsidR="004D223D" w:rsidRPr="002568C4" w:rsidRDefault="004D223D" w:rsidP="004E6FE9">
      <w:pPr>
        <w:spacing w:line="360" w:lineRule="auto"/>
        <w:ind w:left="-1" w:firstLine="567"/>
        <w:jc w:val="both"/>
        <w:rPr>
          <w:rFonts w:ascii="IRlotus" w:hAnsi="IRlotus" w:cs="IRlotus"/>
          <w:sz w:val="26"/>
          <w:szCs w:val="26"/>
          <w:rtl/>
          <w:lang w:bidi="ar-DZ"/>
        </w:rPr>
      </w:pPr>
      <w:bookmarkStart w:id="11" w:name="_Hlk193818487"/>
      <w:r w:rsidRPr="002568C4">
        <w:rPr>
          <w:rFonts w:ascii="IRlotus" w:hAnsi="IRlotus" w:cs="IRlotus"/>
          <w:sz w:val="26"/>
          <w:szCs w:val="26"/>
          <w:rtl/>
          <w:lang w:bidi="ar-DZ"/>
        </w:rPr>
        <w:t xml:space="preserve">بما أن التنمر </w:t>
      </w:r>
      <w:r w:rsidR="00E33A7B" w:rsidRPr="00E33A7B">
        <w:rPr>
          <w:rFonts w:ascii="IRlotus" w:hAnsi="IRlotus" w:cs="IRlotus" w:hint="cs"/>
          <w:sz w:val="26"/>
          <w:szCs w:val="26"/>
          <w:rtl/>
          <w:lang w:bidi="ar-DZ"/>
        </w:rPr>
        <w:t>الإلكتروني</w:t>
      </w:r>
      <w:r w:rsidRPr="002568C4">
        <w:rPr>
          <w:rFonts w:ascii="IRlotus" w:hAnsi="IRlotus" w:cs="IRlotus"/>
          <w:sz w:val="26"/>
          <w:szCs w:val="26"/>
          <w:rtl/>
          <w:lang w:bidi="ar-DZ"/>
        </w:rPr>
        <w:t xml:space="preserve"> هو من نوع من أنواع التنمر فإنه يمكن اسقاط النظريات المفسرة للتنمر نفسه على التنمر الالكتروني </w:t>
      </w:r>
    </w:p>
    <w:p w:rsidR="004D223D" w:rsidRPr="002568C4" w:rsidRDefault="004D223D" w:rsidP="004E6FE9">
      <w:pPr>
        <w:pStyle w:val="Paragraphedeliste"/>
        <w:numPr>
          <w:ilvl w:val="0"/>
          <w:numId w:val="17"/>
        </w:numPr>
        <w:tabs>
          <w:tab w:val="right" w:pos="424"/>
        </w:tabs>
        <w:spacing w:after="160" w:line="360" w:lineRule="auto"/>
        <w:ind w:left="-1" w:firstLine="284"/>
        <w:jc w:val="both"/>
        <w:rPr>
          <w:rFonts w:ascii="IRlotus" w:hAnsi="IRlotus" w:cs="IRlotus"/>
          <w:b/>
          <w:bCs/>
          <w:sz w:val="26"/>
          <w:szCs w:val="26"/>
          <w:lang w:bidi="ar-DZ"/>
        </w:rPr>
      </w:pPr>
      <w:bookmarkStart w:id="12" w:name="_Hlk109911185"/>
      <w:r w:rsidRPr="002568C4">
        <w:rPr>
          <w:rFonts w:ascii="IRlotus" w:hAnsi="IRlotus" w:cs="IRlotus"/>
          <w:b/>
          <w:bCs/>
          <w:sz w:val="26"/>
          <w:szCs w:val="26"/>
          <w:rtl/>
          <w:lang w:bidi="ar-DZ"/>
        </w:rPr>
        <w:t xml:space="preserve">النظرية البيولوجية: </w:t>
      </w:r>
      <w:r w:rsidRPr="002568C4">
        <w:rPr>
          <w:rFonts w:ascii="IRlotus" w:hAnsi="IRlotus" w:cs="IRlotus"/>
          <w:sz w:val="26"/>
          <w:szCs w:val="26"/>
          <w:rtl/>
          <w:lang w:bidi="ar-DZ"/>
        </w:rPr>
        <w:t xml:space="preserve">والتي تعتبر أن السلوك العدواني عند الأفراد يرجع أساسا لتكوينهم البيولوجي، وبالتالي فإن هذا السلوك هو فطري وغريزي وقد قامت هذه التفاسير بناء على أفكار لومبروزو، هذا وأشارت دراسات مارك مساير إلى ان هناك مناطق في أنظمة المخ تتمثل في الفص الجبهي والجهاز الطرفي مسؤولة عن ظهور السلوك العدواني بكل أنواعه بالإضافة ما ذكره جاكلين في إطار العلاقة بين الهرمونات والعدوانية عن ارتباط </w:t>
      </w:r>
      <w:r>
        <w:rPr>
          <w:rFonts w:ascii="IRlotus" w:hAnsi="IRlotus" w:cs="IRlotus" w:hint="cs"/>
          <w:sz w:val="26"/>
          <w:szCs w:val="26"/>
          <w:rtl/>
          <w:lang w:bidi="ar-DZ"/>
        </w:rPr>
        <w:t>هرمون</w:t>
      </w:r>
      <w:r w:rsidRPr="002568C4">
        <w:rPr>
          <w:rFonts w:ascii="IRlotus" w:hAnsi="IRlotus" w:cs="IRlotus"/>
          <w:sz w:val="26"/>
          <w:szCs w:val="26"/>
          <w:rtl/>
          <w:lang w:bidi="ar-DZ"/>
        </w:rPr>
        <w:t xml:space="preserve"> الذكورة بالعدوانية فالذكور اكثر عنفا من البنات، والإناث اللواتي عانين من اضطرابات في هذا الهرمون خلال البلوغ هن أكثر عنفا مقارنة </w:t>
      </w:r>
      <w:r w:rsidRPr="002568C4">
        <w:rPr>
          <w:rFonts w:ascii="IRlotus" w:hAnsi="IRlotus" w:cs="IRlotus" w:hint="cs"/>
          <w:sz w:val="26"/>
          <w:szCs w:val="26"/>
          <w:rtl/>
          <w:lang w:bidi="ar-DZ"/>
        </w:rPr>
        <w:t>بالأخريات</w:t>
      </w:r>
      <w:r w:rsidRPr="002568C4">
        <w:rPr>
          <w:rFonts w:ascii="IRlotus" w:hAnsi="IRlotus" w:cs="IRlotus"/>
          <w:sz w:val="26"/>
          <w:szCs w:val="26"/>
          <w:rtl/>
          <w:lang w:bidi="ar-DZ"/>
        </w:rPr>
        <w:t xml:space="preserve"> (مدوري، 2021، ص 140).</w:t>
      </w:r>
      <w:bookmarkEnd w:id="12"/>
      <w:r w:rsidRPr="002568C4">
        <w:rPr>
          <w:rFonts w:ascii="IRlotus" w:hAnsi="IRlotus" w:cs="IRlotus"/>
          <w:sz w:val="26"/>
          <w:szCs w:val="26"/>
          <w:rtl/>
          <w:lang w:bidi="ar-DZ"/>
        </w:rPr>
        <w:t xml:space="preserve"> </w:t>
      </w:r>
    </w:p>
    <w:p w:rsidR="004D223D" w:rsidRPr="002568C4" w:rsidRDefault="004D223D" w:rsidP="004E6FE9">
      <w:pPr>
        <w:pStyle w:val="Paragraphedeliste"/>
        <w:numPr>
          <w:ilvl w:val="0"/>
          <w:numId w:val="17"/>
        </w:numPr>
        <w:tabs>
          <w:tab w:val="right" w:pos="424"/>
        </w:tabs>
        <w:spacing w:after="160" w:line="360" w:lineRule="auto"/>
        <w:ind w:left="-1" w:firstLine="284"/>
        <w:jc w:val="both"/>
        <w:rPr>
          <w:rFonts w:ascii="IRlotus" w:hAnsi="IRlotus" w:cs="IRlotus"/>
          <w:b/>
          <w:bCs/>
          <w:sz w:val="26"/>
          <w:szCs w:val="26"/>
          <w:lang w:bidi="ar-DZ"/>
        </w:rPr>
      </w:pPr>
      <w:bookmarkStart w:id="13" w:name="_Hlk109911154"/>
      <w:bookmarkStart w:id="14" w:name="_Hlk109911205"/>
      <w:r w:rsidRPr="002568C4">
        <w:rPr>
          <w:rFonts w:ascii="IRlotus" w:hAnsi="IRlotus" w:cs="IRlotus"/>
          <w:b/>
          <w:bCs/>
          <w:sz w:val="26"/>
          <w:szCs w:val="26"/>
          <w:rtl/>
          <w:lang w:bidi="ar-DZ"/>
        </w:rPr>
        <w:t xml:space="preserve">نظرية التحليل النفسي: </w:t>
      </w:r>
      <w:r w:rsidRPr="002568C4">
        <w:rPr>
          <w:rFonts w:ascii="IRlotus" w:hAnsi="IRlotus" w:cs="IRlotus"/>
          <w:sz w:val="26"/>
          <w:szCs w:val="26"/>
          <w:rtl/>
          <w:lang w:bidi="ar-DZ"/>
        </w:rPr>
        <w:t xml:space="preserve">اعتبر فرويد ان العدوانية هي مجرد نزوة من نزوات الموت في إطار تقسيمه لدوافع سلوك الأفراد </w:t>
      </w:r>
      <w:r w:rsidRPr="002568C4">
        <w:rPr>
          <w:rFonts w:ascii="IRlotus" w:hAnsi="IRlotus" w:cs="IRlotus" w:hint="cs"/>
          <w:sz w:val="26"/>
          <w:szCs w:val="26"/>
          <w:rtl/>
          <w:lang w:bidi="ar-DZ"/>
        </w:rPr>
        <w:t>والتي</w:t>
      </w:r>
      <w:r w:rsidRPr="002568C4">
        <w:rPr>
          <w:rFonts w:ascii="IRlotus" w:hAnsi="IRlotus" w:cs="IRlotus"/>
          <w:sz w:val="26"/>
          <w:szCs w:val="26"/>
          <w:rtl/>
          <w:lang w:bidi="ar-DZ"/>
        </w:rPr>
        <w:t xml:space="preserve"> تقابلها نزوات الحياة. </w:t>
      </w:r>
      <w:r w:rsidRPr="002568C4">
        <w:rPr>
          <w:rFonts w:ascii="IRlotus" w:hAnsi="IRlotus" w:cs="IRlotus" w:hint="cs"/>
          <w:sz w:val="26"/>
          <w:szCs w:val="26"/>
          <w:rtl/>
          <w:lang w:bidi="ar-DZ"/>
        </w:rPr>
        <w:t>وبالتالي</w:t>
      </w:r>
      <w:r w:rsidRPr="002568C4">
        <w:rPr>
          <w:rFonts w:ascii="IRlotus" w:hAnsi="IRlotus" w:cs="IRlotus"/>
          <w:sz w:val="26"/>
          <w:szCs w:val="26"/>
          <w:rtl/>
          <w:lang w:bidi="ar-DZ"/>
        </w:rPr>
        <w:t xml:space="preserve"> فشل الدفاعات النفسية في مواجهة هذه النزوة يؤدي إلى ظهور السلوك العدواني عند الأفراد (مثل العنف، </w:t>
      </w:r>
      <w:r w:rsidRPr="002568C4">
        <w:rPr>
          <w:rFonts w:ascii="IRlotus" w:hAnsi="IRlotus" w:cs="IRlotus" w:hint="cs"/>
          <w:sz w:val="26"/>
          <w:szCs w:val="26"/>
          <w:rtl/>
          <w:lang w:bidi="ar-DZ"/>
        </w:rPr>
        <w:t>والتنمر</w:t>
      </w:r>
      <w:r w:rsidRPr="002568C4">
        <w:rPr>
          <w:rFonts w:ascii="IRlotus" w:hAnsi="IRlotus" w:cs="IRlotus"/>
          <w:sz w:val="26"/>
          <w:szCs w:val="26"/>
          <w:rtl/>
          <w:lang w:bidi="ar-DZ"/>
        </w:rPr>
        <w:t xml:space="preserve"> وغيرها من السلوكات العدوانية الأخرى). بينما ينجح آخرون في </w:t>
      </w:r>
      <w:r w:rsidRPr="002568C4">
        <w:rPr>
          <w:rFonts w:ascii="IRlotus" w:hAnsi="IRlotus" w:cs="IRlotus"/>
          <w:sz w:val="26"/>
          <w:szCs w:val="26"/>
          <w:rtl/>
          <w:lang w:bidi="ar-DZ"/>
        </w:rPr>
        <w:lastRenderedPageBreak/>
        <w:t xml:space="preserve">جعل هذه النزوات </w:t>
      </w:r>
      <w:r w:rsidRPr="002568C4">
        <w:rPr>
          <w:rFonts w:ascii="IRlotus" w:hAnsi="IRlotus" w:cs="IRlotus" w:hint="cs"/>
          <w:sz w:val="26"/>
          <w:szCs w:val="26"/>
          <w:rtl/>
          <w:lang w:bidi="ar-DZ"/>
        </w:rPr>
        <w:t>والدوافع</w:t>
      </w:r>
      <w:r w:rsidRPr="002568C4">
        <w:rPr>
          <w:rFonts w:ascii="IRlotus" w:hAnsi="IRlotus" w:cs="IRlotus"/>
          <w:sz w:val="26"/>
          <w:szCs w:val="26"/>
          <w:rtl/>
          <w:lang w:bidi="ar-DZ"/>
        </w:rPr>
        <w:t xml:space="preserve"> </w:t>
      </w:r>
      <w:r w:rsidRPr="002568C4">
        <w:rPr>
          <w:rFonts w:ascii="IRlotus" w:hAnsi="IRlotus" w:cs="IRlotus" w:hint="cs"/>
          <w:sz w:val="26"/>
          <w:szCs w:val="26"/>
          <w:rtl/>
          <w:lang w:bidi="ar-DZ"/>
        </w:rPr>
        <w:t>أكثر</w:t>
      </w:r>
      <w:r w:rsidRPr="002568C4">
        <w:rPr>
          <w:rFonts w:ascii="IRlotus" w:hAnsi="IRlotus" w:cs="IRlotus"/>
          <w:sz w:val="26"/>
          <w:szCs w:val="26"/>
          <w:rtl/>
          <w:lang w:bidi="ar-DZ"/>
        </w:rPr>
        <w:t xml:space="preserve"> قبولا اجتماعيا (مثل الرغبة في تعلم الفنون القتالية) دليل على فاعلية دفاعات الجهاز النفسي اللاشعورية.</w:t>
      </w:r>
      <w:bookmarkEnd w:id="13"/>
      <w:r w:rsidRPr="002568C4">
        <w:rPr>
          <w:rFonts w:ascii="IRlotus" w:hAnsi="IRlotus" w:cs="IRlotus"/>
          <w:sz w:val="26"/>
          <w:szCs w:val="26"/>
          <w:rtl/>
          <w:lang w:bidi="ar-DZ"/>
        </w:rPr>
        <w:t xml:space="preserve"> </w:t>
      </w:r>
    </w:p>
    <w:p w:rsidR="004D223D" w:rsidRPr="002568C4" w:rsidRDefault="004D223D" w:rsidP="004E6FE9">
      <w:pPr>
        <w:pStyle w:val="Paragraphedeliste"/>
        <w:numPr>
          <w:ilvl w:val="0"/>
          <w:numId w:val="17"/>
        </w:numPr>
        <w:tabs>
          <w:tab w:val="right" w:pos="424"/>
        </w:tabs>
        <w:spacing w:after="160" w:line="360" w:lineRule="auto"/>
        <w:ind w:left="-1" w:firstLine="284"/>
        <w:jc w:val="both"/>
        <w:rPr>
          <w:rFonts w:ascii="IRlotus" w:hAnsi="IRlotus" w:cs="IRlotus"/>
          <w:b/>
          <w:bCs/>
          <w:sz w:val="26"/>
          <w:szCs w:val="26"/>
          <w:lang w:bidi="ar-DZ"/>
        </w:rPr>
      </w:pPr>
      <w:bookmarkStart w:id="15" w:name="_Hlk109911264"/>
      <w:bookmarkEnd w:id="14"/>
      <w:r w:rsidRPr="002568C4">
        <w:rPr>
          <w:rFonts w:ascii="IRlotus" w:hAnsi="IRlotus" w:cs="IRlotus"/>
          <w:b/>
          <w:bCs/>
          <w:sz w:val="26"/>
          <w:szCs w:val="26"/>
          <w:rtl/>
          <w:lang w:bidi="ar-DZ"/>
        </w:rPr>
        <w:t xml:space="preserve">النظرية السلوكية: </w:t>
      </w:r>
      <w:r w:rsidRPr="002568C4">
        <w:rPr>
          <w:rFonts w:ascii="IRlotus" w:hAnsi="IRlotus" w:cs="IRlotus"/>
          <w:sz w:val="26"/>
          <w:szCs w:val="26"/>
          <w:rtl/>
          <w:lang w:bidi="ar-DZ"/>
        </w:rPr>
        <w:t xml:space="preserve">حسب السلوكيون فإن السلوك البشري السوي </w:t>
      </w:r>
      <w:r w:rsidRPr="002568C4">
        <w:rPr>
          <w:rFonts w:ascii="IRlotus" w:hAnsi="IRlotus" w:cs="IRlotus" w:hint="cs"/>
          <w:sz w:val="26"/>
          <w:szCs w:val="26"/>
          <w:rtl/>
          <w:lang w:bidi="ar-DZ"/>
        </w:rPr>
        <w:t>والغير</w:t>
      </w:r>
      <w:r w:rsidRPr="002568C4">
        <w:rPr>
          <w:rFonts w:ascii="IRlotus" w:hAnsi="IRlotus" w:cs="IRlotus"/>
          <w:sz w:val="26"/>
          <w:szCs w:val="26"/>
          <w:rtl/>
          <w:lang w:bidi="ar-DZ"/>
        </w:rPr>
        <w:t xml:space="preserve"> سوي على حد سواء ناجم عن عملية التعلم. إن الخبرات التي اكتسب منها شخص ما السلوك العدواني قد تم تعزيزها عند إظهاره </w:t>
      </w:r>
      <w:r w:rsidRPr="002568C4">
        <w:rPr>
          <w:rFonts w:ascii="IRlotus" w:hAnsi="IRlotus" w:cs="IRlotus" w:hint="cs"/>
          <w:sz w:val="26"/>
          <w:szCs w:val="26"/>
          <w:rtl/>
          <w:lang w:bidi="ar-DZ"/>
        </w:rPr>
        <w:t>الاستجابة</w:t>
      </w:r>
      <w:r w:rsidRPr="002568C4">
        <w:rPr>
          <w:rFonts w:ascii="IRlotus" w:hAnsi="IRlotus" w:cs="IRlotus"/>
          <w:sz w:val="26"/>
          <w:szCs w:val="26"/>
          <w:rtl/>
          <w:lang w:bidi="ar-DZ"/>
        </w:rPr>
        <w:t xml:space="preserve"> العدوانية، </w:t>
      </w:r>
      <w:r w:rsidRPr="002568C4">
        <w:rPr>
          <w:rFonts w:ascii="IRlotus" w:hAnsi="IRlotus" w:cs="IRlotus" w:hint="cs"/>
          <w:sz w:val="26"/>
          <w:szCs w:val="26"/>
          <w:rtl/>
          <w:lang w:bidi="ar-DZ"/>
        </w:rPr>
        <w:t>ويمكن</w:t>
      </w:r>
      <w:r w:rsidRPr="002568C4">
        <w:rPr>
          <w:rFonts w:ascii="IRlotus" w:hAnsi="IRlotus" w:cs="IRlotus"/>
          <w:sz w:val="26"/>
          <w:szCs w:val="26"/>
          <w:rtl/>
          <w:lang w:bidi="ar-DZ"/>
        </w:rPr>
        <w:t xml:space="preserve"> تعديل هذه السلوكات بما فيها سلوك التنمر مثلها مثل أي سلوك آخر (مدوري، 2021، ص 141). </w:t>
      </w:r>
    </w:p>
    <w:p w:rsidR="004D223D" w:rsidRPr="002568C4" w:rsidRDefault="004D223D" w:rsidP="004E6FE9">
      <w:pPr>
        <w:pStyle w:val="Paragraphedeliste"/>
        <w:numPr>
          <w:ilvl w:val="0"/>
          <w:numId w:val="17"/>
        </w:numPr>
        <w:tabs>
          <w:tab w:val="right" w:pos="424"/>
        </w:tabs>
        <w:spacing w:after="160" w:line="360" w:lineRule="auto"/>
        <w:ind w:left="-1" w:firstLine="284"/>
        <w:jc w:val="both"/>
        <w:rPr>
          <w:rFonts w:ascii="IRlotus" w:hAnsi="IRlotus" w:cs="IRlotus"/>
          <w:sz w:val="26"/>
          <w:szCs w:val="26"/>
          <w:lang w:bidi="ar-DZ"/>
        </w:rPr>
      </w:pPr>
      <w:bookmarkStart w:id="16" w:name="_Hlk109911311"/>
      <w:bookmarkEnd w:id="15"/>
      <w:r w:rsidRPr="002568C4">
        <w:rPr>
          <w:rFonts w:ascii="IRlotus" w:hAnsi="IRlotus" w:cs="IRlotus"/>
          <w:b/>
          <w:bCs/>
          <w:sz w:val="26"/>
          <w:szCs w:val="26"/>
          <w:rtl/>
          <w:lang w:bidi="ar-DZ"/>
        </w:rPr>
        <w:t xml:space="preserve">نظرية </w:t>
      </w:r>
      <w:r w:rsidRPr="002568C4">
        <w:rPr>
          <w:rFonts w:ascii="IRlotus" w:hAnsi="IRlotus" w:cs="IRlotus" w:hint="cs"/>
          <w:b/>
          <w:bCs/>
          <w:sz w:val="26"/>
          <w:szCs w:val="26"/>
          <w:rtl/>
          <w:lang w:bidi="ar-DZ"/>
        </w:rPr>
        <w:t xml:space="preserve">الإحباط </w:t>
      </w:r>
      <w:r>
        <w:rPr>
          <w:rFonts w:ascii="IRlotus" w:hAnsi="IRlotus" w:cs="IRlotus" w:hint="cs"/>
          <w:b/>
          <w:bCs/>
          <w:sz w:val="26"/>
          <w:szCs w:val="26"/>
          <w:rtl/>
          <w:lang w:bidi="ar-DZ"/>
        </w:rPr>
        <w:t>وال</w:t>
      </w:r>
      <w:r w:rsidRPr="002568C4">
        <w:rPr>
          <w:rFonts w:ascii="IRlotus" w:hAnsi="IRlotus" w:cs="IRlotus" w:hint="cs"/>
          <w:b/>
          <w:bCs/>
          <w:sz w:val="26"/>
          <w:szCs w:val="26"/>
          <w:rtl/>
          <w:lang w:bidi="ar-DZ"/>
        </w:rPr>
        <w:t>عدوان</w:t>
      </w:r>
      <w:r w:rsidRPr="002568C4">
        <w:rPr>
          <w:rFonts w:ascii="IRlotus" w:hAnsi="IRlotus" w:cs="IRlotus"/>
          <w:b/>
          <w:bCs/>
          <w:sz w:val="26"/>
          <w:szCs w:val="26"/>
          <w:rtl/>
          <w:lang w:bidi="ar-DZ"/>
        </w:rPr>
        <w:t xml:space="preserve">: </w:t>
      </w:r>
      <w:r w:rsidRPr="002568C4">
        <w:rPr>
          <w:rFonts w:ascii="IRlotus" w:hAnsi="IRlotus" w:cs="IRlotus"/>
          <w:sz w:val="26"/>
          <w:szCs w:val="26"/>
          <w:rtl/>
          <w:lang w:bidi="ar-DZ"/>
        </w:rPr>
        <w:t xml:space="preserve">يقدم كل من "دولار" و"ميلر" تفسيرا لسلوك التنمر باعتباره أحد أنواع السلوك العدواني من خلال نظريتهما التي قامت على فرض </w:t>
      </w:r>
      <w:r w:rsidRPr="002568C4">
        <w:rPr>
          <w:rFonts w:ascii="IRlotus" w:hAnsi="IRlotus" w:cs="IRlotus" w:hint="cs"/>
          <w:sz w:val="26"/>
          <w:szCs w:val="26"/>
          <w:rtl/>
          <w:lang w:bidi="ar-DZ"/>
        </w:rPr>
        <w:t xml:space="preserve">الاحباط </w:t>
      </w:r>
      <w:r>
        <w:rPr>
          <w:rFonts w:ascii="IRlotus" w:hAnsi="IRlotus" w:cs="IRlotus" w:hint="cs"/>
          <w:sz w:val="26"/>
          <w:szCs w:val="26"/>
          <w:rtl/>
          <w:lang w:bidi="ar-DZ"/>
        </w:rPr>
        <w:t>وال</w:t>
      </w:r>
      <w:r w:rsidRPr="002568C4">
        <w:rPr>
          <w:rFonts w:ascii="IRlotus" w:hAnsi="IRlotus" w:cs="IRlotus" w:hint="cs"/>
          <w:sz w:val="26"/>
          <w:szCs w:val="26"/>
          <w:rtl/>
          <w:lang w:bidi="ar-DZ"/>
        </w:rPr>
        <w:t>عدوان</w:t>
      </w:r>
      <w:r w:rsidRPr="002568C4">
        <w:rPr>
          <w:rFonts w:ascii="IRlotus" w:hAnsi="IRlotus" w:cs="IRlotus"/>
          <w:sz w:val="26"/>
          <w:szCs w:val="26"/>
          <w:rtl/>
          <w:lang w:bidi="ar-DZ"/>
        </w:rPr>
        <w:t>، حيث اعتبرا أن كل سلوك عدواني هو نتيجة لإحباط، إذن فسلوك التنمر نتيجة طبيعية وحتمية للإحباط الذي يشعر به الإنسان، تؤكد هذه النظرية على أن العدوان دافع غريزي فطري، لكن لا يتحرك بدافع الغريزة كما بينت النظريات السابقة، وإنما يكون كنتيجة لتأثير العوامل الخارجية المحبطة، ولكن مع هذا ليس كل إحباط يؤدي إلى عدوان، ولكن العدوان هو دائما نتيجة لإحباط. (مدوري، 2021، ص 141).</w:t>
      </w:r>
    </w:p>
    <w:p w:rsidR="00BA67A8" w:rsidRPr="00BA67A8" w:rsidRDefault="004D223D" w:rsidP="00D425E6">
      <w:pPr>
        <w:pStyle w:val="Paragraphedeliste"/>
        <w:numPr>
          <w:ilvl w:val="0"/>
          <w:numId w:val="17"/>
        </w:numPr>
        <w:tabs>
          <w:tab w:val="right" w:pos="424"/>
        </w:tabs>
        <w:spacing w:after="160" w:line="360" w:lineRule="auto"/>
        <w:ind w:left="-1" w:firstLine="284"/>
        <w:jc w:val="both"/>
        <w:rPr>
          <w:rFonts w:ascii="IRlotus" w:hAnsi="IRlotus" w:cs="IRlotus"/>
          <w:b/>
          <w:bCs/>
          <w:sz w:val="26"/>
          <w:szCs w:val="26"/>
          <w:lang w:bidi="ar-DZ"/>
        </w:rPr>
      </w:pPr>
      <w:r w:rsidRPr="00BA67A8">
        <w:rPr>
          <w:rFonts w:ascii="IRlotus" w:hAnsi="IRlotus" w:cs="IRlotus"/>
          <w:b/>
          <w:bCs/>
          <w:sz w:val="26"/>
          <w:szCs w:val="26"/>
          <w:rtl/>
          <w:lang w:bidi="ar-DZ"/>
        </w:rPr>
        <w:t xml:space="preserve">نظرية الرتب الاجتماعية وممارسة القوة : </w:t>
      </w:r>
      <w:r w:rsidRPr="00BA67A8">
        <w:rPr>
          <w:rFonts w:ascii="IRlotus" w:hAnsi="IRlotus" w:cs="IRlotus"/>
          <w:sz w:val="26"/>
          <w:szCs w:val="26"/>
          <w:rtl/>
          <w:lang w:bidi="ar-DZ"/>
        </w:rPr>
        <w:t xml:space="preserve">تفترض هذه النظرية أن جماعة الأقران عبارة عن بنية هيراركية، يستخدم من خلالها الأقران العدوان ضد عدد من أقرانهم بهدف السيطرة عليهم وممارسة القوى والوصول إلى الرتبة والمكانة </w:t>
      </w:r>
      <w:r w:rsidRPr="00BA67A8">
        <w:rPr>
          <w:rFonts w:ascii="IRlotus" w:hAnsi="IRlotus" w:cs="IRlotus" w:hint="cs"/>
          <w:sz w:val="26"/>
          <w:szCs w:val="26"/>
          <w:rtl/>
          <w:lang w:bidi="ar-DZ"/>
        </w:rPr>
        <w:t>الاجتماعية</w:t>
      </w:r>
      <w:r w:rsidRPr="00BA67A8">
        <w:rPr>
          <w:rFonts w:ascii="IRlotus" w:hAnsi="IRlotus" w:cs="IRlotus"/>
          <w:sz w:val="26"/>
          <w:szCs w:val="26"/>
          <w:rtl/>
          <w:lang w:bidi="ar-DZ"/>
        </w:rPr>
        <w:t xml:space="preserve"> بين جماعة الأقران، وحيازة أكبر رصيد من القوة، وعندما يخضع الأقران لهذه السيطرة بواسطة الخوف الشديد أو الهروب أو البكاء، يتم فرض القوة عليهم والتحكم فيهم وقد يستمر هذا لفترات طويلة، حيث أن الضحية لا تمتلك رصيد القوة أو المكانة </w:t>
      </w:r>
      <w:r w:rsidRPr="00BA67A8">
        <w:rPr>
          <w:rFonts w:ascii="IRlotus" w:hAnsi="IRlotus" w:cs="IRlotus" w:hint="cs"/>
          <w:sz w:val="26"/>
          <w:szCs w:val="26"/>
          <w:rtl/>
          <w:lang w:bidi="ar-DZ"/>
        </w:rPr>
        <w:t>الاجتماعية</w:t>
      </w:r>
      <w:r w:rsidRPr="00BA67A8">
        <w:rPr>
          <w:rFonts w:ascii="IRlotus" w:hAnsi="IRlotus" w:cs="IRlotus"/>
          <w:sz w:val="26"/>
          <w:szCs w:val="26"/>
          <w:rtl/>
          <w:lang w:bidi="ar-DZ"/>
        </w:rPr>
        <w:t xml:space="preserve"> التي تمكنها من المقاومة او الدفاع عن نفسها.(</w:t>
      </w:r>
      <w:bookmarkStart w:id="17" w:name="_Hlk109814888"/>
      <w:r w:rsidRPr="00BA67A8">
        <w:rPr>
          <w:rFonts w:ascii="IRlotus" w:hAnsi="IRlotus" w:cs="IRlotus"/>
          <w:sz w:val="26"/>
          <w:szCs w:val="26"/>
          <w:rtl/>
          <w:lang w:bidi="ar-DZ"/>
        </w:rPr>
        <w:t>حاسي وشرارة، 2019، 72)</w:t>
      </w:r>
      <w:bookmarkEnd w:id="17"/>
      <w:r w:rsidRPr="00BA67A8">
        <w:rPr>
          <w:rFonts w:ascii="IRlotus" w:hAnsi="IRlotus" w:cs="IRlotus"/>
          <w:sz w:val="26"/>
          <w:szCs w:val="26"/>
          <w:rtl/>
          <w:lang w:bidi="ar-DZ"/>
        </w:rPr>
        <w:t>.</w:t>
      </w:r>
    </w:p>
    <w:p w:rsidR="004D223D" w:rsidRPr="00BA67A8" w:rsidRDefault="004D223D" w:rsidP="00D425E6">
      <w:pPr>
        <w:pStyle w:val="Paragraphedeliste"/>
        <w:numPr>
          <w:ilvl w:val="0"/>
          <w:numId w:val="17"/>
        </w:numPr>
        <w:tabs>
          <w:tab w:val="right" w:pos="424"/>
        </w:tabs>
        <w:spacing w:after="160" w:line="360" w:lineRule="auto"/>
        <w:ind w:left="-1" w:firstLine="284"/>
        <w:jc w:val="both"/>
        <w:rPr>
          <w:rFonts w:ascii="IRlotus" w:hAnsi="IRlotus" w:cs="IRlotus"/>
          <w:b/>
          <w:bCs/>
          <w:sz w:val="26"/>
          <w:szCs w:val="26"/>
          <w:lang w:bidi="ar-DZ"/>
        </w:rPr>
      </w:pPr>
      <w:r w:rsidRPr="00BA67A8">
        <w:rPr>
          <w:rFonts w:ascii="IRlotus" w:hAnsi="IRlotus" w:cs="IRlotus"/>
          <w:b/>
          <w:bCs/>
          <w:sz w:val="26"/>
          <w:szCs w:val="26"/>
          <w:rtl/>
          <w:lang w:bidi="ar-DZ"/>
        </w:rPr>
        <w:t xml:space="preserve">نظرية الضغوط العامة: </w:t>
      </w:r>
      <w:r w:rsidRPr="00BA67A8">
        <w:rPr>
          <w:rFonts w:ascii="IRlotus" w:hAnsi="IRlotus" w:cs="IRlotus"/>
          <w:sz w:val="26"/>
          <w:szCs w:val="26"/>
          <w:rtl/>
          <w:lang w:bidi="ar-DZ"/>
        </w:rPr>
        <w:t>تفسر هذه النظرية عمليات الانحراف وخرق القانون من خلال القوة والدوافع الكامنة في البناء</w:t>
      </w:r>
      <w:r w:rsidRPr="00BA67A8">
        <w:rPr>
          <w:rFonts w:ascii="IRlotus" w:hAnsi="IRlotus" w:cs="IRlotus"/>
          <w:b/>
          <w:bCs/>
          <w:sz w:val="26"/>
          <w:szCs w:val="26"/>
          <w:rtl/>
          <w:lang w:bidi="ar-DZ"/>
        </w:rPr>
        <w:t xml:space="preserve"> </w:t>
      </w:r>
      <w:r w:rsidRPr="00BA67A8">
        <w:rPr>
          <w:rFonts w:ascii="IRlotus" w:hAnsi="IRlotus" w:cs="IRlotus"/>
          <w:sz w:val="26"/>
          <w:szCs w:val="26"/>
          <w:rtl/>
          <w:lang w:bidi="ar-DZ"/>
        </w:rPr>
        <w:t xml:space="preserve">الاجتماعي، أو من خلال الاستجابة للحوادث، والظروف البنائية التي تعمل كضغوط أو مقلقات خاصة عندما لا تتاح للأفراد الفرصة لتحقيق أهدافهم المقبولة اجتماعيا، ولا تتوقف مصادر الضغوط على الإحباط الذي يعيشه الفرد عندما تسد أمامه الطرق لتحقيق هدف ما وغنما تتضمن أيضا المشاعر السلبية التي تحدث في المواقف الاجتماعية المتنوعة (حاسي </w:t>
      </w:r>
      <w:r w:rsidRPr="00BA67A8">
        <w:rPr>
          <w:rFonts w:ascii="IRlotus" w:hAnsi="IRlotus" w:cs="IRlotus" w:hint="cs"/>
          <w:sz w:val="26"/>
          <w:szCs w:val="26"/>
          <w:rtl/>
          <w:lang w:bidi="ar-DZ"/>
        </w:rPr>
        <w:t>وشرارة</w:t>
      </w:r>
      <w:r w:rsidRPr="00BA67A8">
        <w:rPr>
          <w:rFonts w:ascii="IRlotus" w:hAnsi="IRlotus" w:cs="IRlotus"/>
          <w:sz w:val="26"/>
          <w:szCs w:val="26"/>
          <w:rtl/>
          <w:lang w:bidi="ar-DZ"/>
        </w:rPr>
        <w:t xml:space="preserve">، 2019، ص 72). </w:t>
      </w:r>
      <w:bookmarkEnd w:id="11"/>
      <w:bookmarkEnd w:id="16"/>
    </w:p>
    <w:p w:rsidR="004D223D" w:rsidRDefault="004D223D" w:rsidP="004E6FE9">
      <w:pPr>
        <w:pStyle w:val="Paragraphedeliste"/>
        <w:numPr>
          <w:ilvl w:val="0"/>
          <w:numId w:val="5"/>
        </w:numPr>
        <w:tabs>
          <w:tab w:val="right" w:pos="283"/>
        </w:tabs>
        <w:spacing w:after="160" w:line="259" w:lineRule="auto"/>
        <w:ind w:left="-1" w:firstLine="0"/>
        <w:rPr>
          <w:rFonts w:cs="Mohammad Bold Normal"/>
          <w:b/>
          <w:bCs/>
          <w:sz w:val="24"/>
          <w:szCs w:val="24"/>
          <w:lang w:bidi="ar-DZ"/>
        </w:rPr>
      </w:pPr>
      <w:r>
        <w:rPr>
          <w:rFonts w:cs="Mohammad Bold Normal" w:hint="cs"/>
          <w:b/>
          <w:bCs/>
          <w:sz w:val="24"/>
          <w:szCs w:val="24"/>
          <w:rtl/>
          <w:lang w:bidi="ar-DZ"/>
        </w:rPr>
        <w:t xml:space="preserve">التنمر والتنمر </w:t>
      </w:r>
      <w:r w:rsidR="00E33A7B" w:rsidRPr="00E33A7B">
        <w:rPr>
          <w:rFonts w:cs="Mohammad Bold Normal" w:hint="cs"/>
          <w:b/>
          <w:bCs/>
          <w:sz w:val="24"/>
          <w:szCs w:val="24"/>
          <w:rtl/>
          <w:lang w:bidi="ar-DZ"/>
        </w:rPr>
        <w:t>الإلكتروني</w:t>
      </w:r>
      <w:r>
        <w:rPr>
          <w:rFonts w:cs="Mohammad Bold Normal" w:hint="cs"/>
          <w:b/>
          <w:bCs/>
          <w:sz w:val="24"/>
          <w:szCs w:val="24"/>
          <w:rtl/>
          <w:lang w:bidi="ar-DZ"/>
        </w:rPr>
        <w:t xml:space="preserve">: تشابه واختلافات: </w:t>
      </w:r>
    </w:p>
    <w:p w:rsidR="004D223D" w:rsidRDefault="004D223D" w:rsidP="005E3C86">
      <w:pPr>
        <w:ind w:firstLine="283"/>
        <w:rPr>
          <w:rFonts w:cs="Mohammad Bold Normal"/>
          <w:b/>
          <w:bCs/>
          <w:sz w:val="24"/>
          <w:szCs w:val="24"/>
          <w:rtl/>
          <w:lang w:bidi="ar-DZ"/>
        </w:rPr>
      </w:pPr>
      <w:bookmarkStart w:id="18" w:name="_GoBack"/>
      <w:r>
        <w:rPr>
          <w:rFonts w:cs="Mohammad Bold Normal" w:hint="cs"/>
          <w:b/>
          <w:bCs/>
          <w:sz w:val="24"/>
          <w:szCs w:val="24"/>
          <w:rtl/>
          <w:lang w:bidi="ar-DZ"/>
        </w:rPr>
        <w:t xml:space="preserve">4. 1. عوامل التشابه: </w:t>
      </w:r>
    </w:p>
    <w:p w:rsidR="004D223D" w:rsidRPr="002568C4" w:rsidRDefault="004D223D" w:rsidP="004E6FE9">
      <w:pPr>
        <w:spacing w:line="360" w:lineRule="auto"/>
        <w:ind w:firstLine="566"/>
        <w:jc w:val="both"/>
        <w:rPr>
          <w:rFonts w:ascii="IRlotus" w:hAnsi="IRlotus" w:cs="IRlotus"/>
          <w:sz w:val="26"/>
          <w:szCs w:val="26"/>
          <w:rtl/>
          <w:lang w:bidi="ar-DZ"/>
        </w:rPr>
      </w:pPr>
      <w:bookmarkStart w:id="19" w:name="_Hlk193819379"/>
      <w:bookmarkEnd w:id="18"/>
      <w:r w:rsidRPr="002568C4">
        <w:rPr>
          <w:rFonts w:ascii="IRlotus" w:hAnsi="IRlotus" w:cs="IRlotus"/>
          <w:sz w:val="26"/>
          <w:szCs w:val="26"/>
          <w:rtl/>
          <w:lang w:bidi="ar-DZ"/>
        </w:rPr>
        <w:t xml:space="preserve">يبقى التنمر </w:t>
      </w:r>
      <w:r w:rsidR="00E33A7B" w:rsidRPr="00E33A7B">
        <w:rPr>
          <w:rFonts w:ascii="IRlotus" w:hAnsi="IRlotus" w:cs="IRlotus" w:hint="cs"/>
          <w:sz w:val="26"/>
          <w:szCs w:val="26"/>
          <w:rtl/>
          <w:lang w:bidi="ar-DZ"/>
        </w:rPr>
        <w:t>الإلكتروني</w:t>
      </w:r>
      <w:r w:rsidRPr="002568C4">
        <w:rPr>
          <w:rFonts w:ascii="IRlotus" w:hAnsi="IRlotus" w:cs="IRlotus"/>
          <w:sz w:val="26"/>
          <w:szCs w:val="26"/>
          <w:rtl/>
          <w:lang w:bidi="ar-DZ"/>
        </w:rPr>
        <w:t xml:space="preserve"> يحمل نفس الطابع العدواني الموجود في التنمر </w:t>
      </w:r>
      <w:r w:rsidRPr="002568C4">
        <w:rPr>
          <w:rFonts w:ascii="IRlotus" w:hAnsi="IRlotus" w:cs="IRlotus" w:hint="cs"/>
          <w:sz w:val="26"/>
          <w:szCs w:val="26"/>
          <w:rtl/>
          <w:lang w:bidi="ar-DZ"/>
        </w:rPr>
        <w:t>التقليدي موجه</w:t>
      </w:r>
      <w:r w:rsidRPr="002568C4">
        <w:rPr>
          <w:rFonts w:ascii="IRlotus" w:hAnsi="IRlotus" w:cs="IRlotus"/>
          <w:sz w:val="26"/>
          <w:szCs w:val="26"/>
          <w:rtl/>
          <w:lang w:bidi="ar-DZ"/>
        </w:rPr>
        <w:t xml:space="preserve"> من فرد أو مجموعة من الافراد تجاه شخص أو مجموعة من الأشخاص </w:t>
      </w:r>
      <w:r w:rsidRPr="002568C4">
        <w:rPr>
          <w:rFonts w:ascii="IRlotus" w:hAnsi="IRlotus" w:cs="IRlotus" w:hint="cs"/>
          <w:sz w:val="26"/>
          <w:szCs w:val="26"/>
          <w:rtl/>
          <w:lang w:bidi="ar-DZ"/>
        </w:rPr>
        <w:t>وما</w:t>
      </w:r>
      <w:r w:rsidRPr="002568C4">
        <w:rPr>
          <w:rFonts w:ascii="IRlotus" w:hAnsi="IRlotus" w:cs="IRlotus"/>
          <w:sz w:val="26"/>
          <w:szCs w:val="26"/>
          <w:rtl/>
          <w:lang w:bidi="ar-DZ"/>
        </w:rPr>
        <w:t xml:space="preserve"> قد يحمله من أذى، يكون نفسيا بدرجة أولى. كما أن سلوك التسلط </w:t>
      </w:r>
      <w:r w:rsidRPr="002568C4">
        <w:rPr>
          <w:rFonts w:ascii="IRlotus" w:hAnsi="IRlotus" w:cs="IRlotus" w:hint="cs"/>
          <w:sz w:val="26"/>
          <w:szCs w:val="26"/>
          <w:rtl/>
          <w:lang w:bidi="ar-DZ"/>
        </w:rPr>
        <w:t>والرغبة</w:t>
      </w:r>
      <w:r w:rsidRPr="002568C4">
        <w:rPr>
          <w:rFonts w:ascii="IRlotus" w:hAnsi="IRlotus" w:cs="IRlotus"/>
          <w:sz w:val="26"/>
          <w:szCs w:val="26"/>
          <w:rtl/>
          <w:lang w:bidi="ar-DZ"/>
        </w:rPr>
        <w:t xml:space="preserve"> في الأذى يظل موجودا </w:t>
      </w:r>
      <w:r w:rsidRPr="002568C4">
        <w:rPr>
          <w:rFonts w:ascii="IRlotus" w:hAnsi="IRlotus" w:cs="IRlotus" w:hint="cs"/>
          <w:sz w:val="26"/>
          <w:szCs w:val="26"/>
          <w:rtl/>
          <w:lang w:bidi="ar-DZ"/>
        </w:rPr>
        <w:t>ومرافقا</w:t>
      </w:r>
      <w:r w:rsidRPr="002568C4">
        <w:rPr>
          <w:rFonts w:ascii="IRlotus" w:hAnsi="IRlotus" w:cs="IRlotus"/>
          <w:sz w:val="26"/>
          <w:szCs w:val="26"/>
          <w:rtl/>
          <w:lang w:bidi="ar-DZ"/>
        </w:rPr>
        <w:t xml:space="preserve"> للمتنمر.</w:t>
      </w:r>
    </w:p>
    <w:p w:rsidR="00637964" w:rsidRPr="00767A09" w:rsidRDefault="004D223D" w:rsidP="004E6FE9">
      <w:pPr>
        <w:spacing w:line="360" w:lineRule="auto"/>
        <w:ind w:firstLine="566"/>
        <w:jc w:val="both"/>
        <w:rPr>
          <w:rFonts w:ascii="IRlotus" w:hAnsi="IRlotus" w:cs="IRlotus"/>
          <w:sz w:val="26"/>
          <w:szCs w:val="26"/>
          <w:rtl/>
          <w:lang w:bidi="ar-DZ"/>
        </w:rPr>
      </w:pPr>
      <w:r w:rsidRPr="002568C4">
        <w:rPr>
          <w:rFonts w:ascii="IRlotus" w:hAnsi="IRlotus" w:cs="IRlotus" w:hint="cs"/>
          <w:sz w:val="26"/>
          <w:szCs w:val="26"/>
          <w:rtl/>
          <w:lang w:bidi="ar-DZ"/>
        </w:rPr>
        <w:t>وكما</w:t>
      </w:r>
      <w:r w:rsidRPr="002568C4">
        <w:rPr>
          <w:rFonts w:ascii="IRlotus" w:hAnsi="IRlotus" w:cs="IRlotus"/>
          <w:sz w:val="26"/>
          <w:szCs w:val="26"/>
          <w:rtl/>
          <w:lang w:bidi="ar-DZ"/>
        </w:rPr>
        <w:t xml:space="preserve"> في التنمر، تبقى فئة المراهقين </w:t>
      </w:r>
      <w:r w:rsidRPr="002568C4">
        <w:rPr>
          <w:rFonts w:ascii="IRlotus" w:hAnsi="IRlotus" w:cs="IRlotus" w:hint="cs"/>
          <w:sz w:val="26"/>
          <w:szCs w:val="26"/>
          <w:rtl/>
          <w:lang w:bidi="ar-DZ"/>
        </w:rPr>
        <w:t>والأطفال</w:t>
      </w:r>
      <w:r w:rsidRPr="002568C4">
        <w:rPr>
          <w:rFonts w:ascii="IRlotus" w:hAnsi="IRlotus" w:cs="IRlotus"/>
          <w:sz w:val="26"/>
          <w:szCs w:val="26"/>
          <w:rtl/>
          <w:lang w:bidi="ar-DZ"/>
        </w:rPr>
        <w:t xml:space="preserve"> هي أو الأفراد الشباب في الفئة المشكلة بشكل كبير لظاهرة التنمر </w:t>
      </w:r>
      <w:r w:rsidR="00E33A7B" w:rsidRPr="00E33A7B">
        <w:rPr>
          <w:rFonts w:ascii="IRlotus" w:hAnsi="IRlotus" w:cs="IRlotus" w:hint="cs"/>
          <w:sz w:val="26"/>
          <w:szCs w:val="26"/>
          <w:rtl/>
          <w:lang w:bidi="ar-DZ"/>
        </w:rPr>
        <w:t>الإلكتروني</w:t>
      </w:r>
      <w:r w:rsidRPr="002568C4">
        <w:rPr>
          <w:rFonts w:ascii="IRlotus" w:hAnsi="IRlotus" w:cs="IRlotus"/>
          <w:sz w:val="26"/>
          <w:szCs w:val="26"/>
          <w:rtl/>
          <w:lang w:bidi="ar-DZ"/>
        </w:rPr>
        <w:t xml:space="preserve"> (سواء المتنمرين او الضحايا) </w:t>
      </w:r>
      <w:r w:rsidRPr="002568C4">
        <w:rPr>
          <w:rFonts w:ascii="IRlotus" w:hAnsi="IRlotus" w:cs="IRlotus" w:hint="cs"/>
          <w:sz w:val="26"/>
          <w:szCs w:val="26"/>
          <w:rtl/>
          <w:lang w:bidi="ar-DZ"/>
        </w:rPr>
        <w:t>وهذا</w:t>
      </w:r>
      <w:r w:rsidRPr="002568C4">
        <w:rPr>
          <w:rFonts w:ascii="IRlotus" w:hAnsi="IRlotus" w:cs="IRlotus"/>
          <w:sz w:val="26"/>
          <w:szCs w:val="26"/>
          <w:rtl/>
          <w:lang w:bidi="ar-DZ"/>
        </w:rPr>
        <w:t xml:space="preserve"> راجع لكونهم يتحكمون في التكنولوجيات بشكل أفضل من الأجيال السابقة.</w:t>
      </w:r>
      <w:bookmarkEnd w:id="19"/>
    </w:p>
    <w:p w:rsidR="004E6FE9" w:rsidRDefault="004E6FE9">
      <w:pPr>
        <w:bidi w:val="0"/>
        <w:spacing w:after="0" w:line="240" w:lineRule="auto"/>
        <w:rPr>
          <w:rFonts w:ascii="IRlotus" w:hAnsi="IRlotus" w:cs="IRlotus"/>
          <w:sz w:val="26"/>
          <w:szCs w:val="26"/>
          <w:rtl/>
          <w:lang w:bidi="ar-DZ"/>
        </w:rPr>
      </w:pPr>
      <w:r>
        <w:rPr>
          <w:rFonts w:ascii="IRlotus" w:hAnsi="IRlotus" w:cs="IRlotus"/>
          <w:sz w:val="26"/>
          <w:szCs w:val="26"/>
          <w:rtl/>
          <w:lang w:bidi="ar-DZ"/>
        </w:rPr>
        <w:br w:type="page"/>
      </w:r>
    </w:p>
    <w:p w:rsidR="004D223D" w:rsidRDefault="00637964" w:rsidP="005E3C86">
      <w:pPr>
        <w:ind w:firstLine="283"/>
        <w:rPr>
          <w:rFonts w:cs="Mohammad Bold Normal"/>
          <w:b/>
          <w:bCs/>
          <w:sz w:val="24"/>
          <w:szCs w:val="24"/>
          <w:rtl/>
          <w:lang w:bidi="ar-DZ"/>
        </w:rPr>
      </w:pPr>
      <w:r w:rsidRPr="005E3C86">
        <w:rPr>
          <w:rFonts w:cs="Mohammad Bold Normal" w:hint="cs"/>
          <w:b/>
          <w:bCs/>
          <w:sz w:val="24"/>
          <w:szCs w:val="24"/>
          <w:rtl/>
          <w:lang w:bidi="ar-DZ"/>
        </w:rPr>
        <w:lastRenderedPageBreak/>
        <w:t>4</w:t>
      </w:r>
      <w:r w:rsidR="004D223D">
        <w:rPr>
          <w:rFonts w:cs="Mohammad Bold Normal" w:hint="cs"/>
          <w:b/>
          <w:bCs/>
          <w:sz w:val="24"/>
          <w:szCs w:val="24"/>
          <w:rtl/>
          <w:lang w:bidi="ar-DZ"/>
        </w:rPr>
        <w:t xml:space="preserve">. 2. عوامل الاختلاف: </w:t>
      </w:r>
    </w:p>
    <w:p w:rsidR="004D223D" w:rsidRPr="003E3ECC" w:rsidRDefault="004D223D" w:rsidP="005E3C86">
      <w:pPr>
        <w:spacing w:line="360" w:lineRule="auto"/>
        <w:ind w:firstLine="566"/>
        <w:jc w:val="both"/>
        <w:rPr>
          <w:rFonts w:ascii="IRlotus" w:hAnsi="IRlotus" w:cs="IRlotus"/>
          <w:sz w:val="26"/>
          <w:szCs w:val="26"/>
          <w:rtl/>
          <w:lang w:bidi="ar-DZ"/>
        </w:rPr>
      </w:pPr>
      <w:r w:rsidRPr="003E3ECC">
        <w:rPr>
          <w:rFonts w:ascii="IRlotus" w:hAnsi="IRlotus" w:cs="IRlotus"/>
          <w:sz w:val="26"/>
          <w:szCs w:val="26"/>
          <w:rtl/>
          <w:lang w:bidi="ar-DZ"/>
        </w:rPr>
        <w:t xml:space="preserve">إن أول اختلاف يسجل بين التنمر </w:t>
      </w:r>
      <w:r w:rsidRPr="003E3ECC">
        <w:rPr>
          <w:rFonts w:ascii="IRlotus" w:hAnsi="IRlotus" w:cs="IRlotus" w:hint="cs"/>
          <w:sz w:val="26"/>
          <w:szCs w:val="26"/>
          <w:rtl/>
          <w:lang w:bidi="ar-DZ"/>
        </w:rPr>
        <w:t>والتنمر</w:t>
      </w:r>
      <w:r w:rsidRPr="003E3ECC">
        <w:rPr>
          <w:rFonts w:ascii="IRlotus" w:hAnsi="IRlotus" w:cs="IRlotus"/>
          <w:sz w:val="26"/>
          <w:szCs w:val="26"/>
          <w:rtl/>
          <w:lang w:bidi="ar-DZ"/>
        </w:rPr>
        <w:t xml:space="preserve"> </w:t>
      </w:r>
      <w:r w:rsidR="00E33A7B" w:rsidRPr="00E33A7B">
        <w:rPr>
          <w:rFonts w:ascii="IRlotus" w:hAnsi="IRlotus" w:cs="IRlotus" w:hint="cs"/>
          <w:sz w:val="26"/>
          <w:szCs w:val="26"/>
          <w:rtl/>
          <w:lang w:bidi="ar-DZ"/>
        </w:rPr>
        <w:t>الإلكتروني</w:t>
      </w:r>
      <w:r w:rsidRPr="003E3ECC">
        <w:rPr>
          <w:rFonts w:ascii="IRlotus" w:hAnsi="IRlotus" w:cs="IRlotus"/>
          <w:sz w:val="26"/>
          <w:szCs w:val="26"/>
          <w:rtl/>
          <w:lang w:bidi="ar-DZ"/>
        </w:rPr>
        <w:t xml:space="preserve"> هو اختلاف البيئة التي يمارس فيها سلوك التنمر، فقد انتقل السلوك من البيئة الواقعية </w:t>
      </w:r>
      <w:r w:rsidRPr="003E3ECC">
        <w:rPr>
          <w:rFonts w:ascii="IRlotus" w:hAnsi="IRlotus" w:cs="IRlotus" w:hint="cs"/>
          <w:sz w:val="26"/>
          <w:szCs w:val="26"/>
          <w:rtl/>
          <w:lang w:bidi="ar-DZ"/>
        </w:rPr>
        <w:t>والتي</w:t>
      </w:r>
      <w:r w:rsidRPr="003E3ECC">
        <w:rPr>
          <w:rFonts w:ascii="IRlotus" w:hAnsi="IRlotus" w:cs="IRlotus"/>
          <w:sz w:val="26"/>
          <w:szCs w:val="26"/>
          <w:rtl/>
          <w:lang w:bidi="ar-DZ"/>
        </w:rPr>
        <w:t xml:space="preserve"> تعتبر أكثر محدودية (فمثلا سلوك التنمر يعرف بأنه سلوك ينتشر بشكل كبير في المدارس خاصة) </w:t>
      </w:r>
      <w:r w:rsidRPr="003E3ECC">
        <w:rPr>
          <w:rFonts w:ascii="IRlotus" w:hAnsi="IRlotus" w:cs="IRlotus" w:hint="cs"/>
          <w:sz w:val="26"/>
          <w:szCs w:val="26"/>
          <w:rtl/>
          <w:lang w:bidi="ar-DZ"/>
        </w:rPr>
        <w:t>وقد</w:t>
      </w:r>
      <w:r w:rsidRPr="003E3ECC">
        <w:rPr>
          <w:rFonts w:ascii="IRlotus" w:hAnsi="IRlotus" w:cs="IRlotus"/>
          <w:sz w:val="26"/>
          <w:szCs w:val="26"/>
          <w:rtl/>
          <w:lang w:bidi="ar-DZ"/>
        </w:rPr>
        <w:t xml:space="preserve"> لا يعلم أحد خارج هذا المحيط بأمره عند انتهاء اليوم الدراسي، اليوم </w:t>
      </w:r>
      <w:r w:rsidRPr="003E3ECC">
        <w:rPr>
          <w:rFonts w:ascii="IRlotus" w:hAnsi="IRlotus" w:cs="IRlotus" w:hint="cs"/>
          <w:sz w:val="26"/>
          <w:szCs w:val="26"/>
          <w:rtl/>
          <w:lang w:bidi="ar-DZ"/>
        </w:rPr>
        <w:t>وفي</w:t>
      </w:r>
      <w:r w:rsidRPr="003E3ECC">
        <w:rPr>
          <w:rFonts w:ascii="IRlotus" w:hAnsi="IRlotus" w:cs="IRlotus"/>
          <w:sz w:val="26"/>
          <w:szCs w:val="26"/>
          <w:rtl/>
          <w:lang w:bidi="ar-DZ"/>
        </w:rPr>
        <w:t xml:space="preserve"> ظل البيئة الافتراضية التي فرضتها الانترنيت</w:t>
      </w:r>
      <w:r w:rsidR="005E3C86">
        <w:rPr>
          <w:rFonts w:ascii="IRlotus" w:hAnsi="IRlotus" w:cs="IRlotus" w:hint="cs"/>
          <w:sz w:val="26"/>
          <w:szCs w:val="26"/>
          <w:rtl/>
          <w:lang w:bidi="ar-DZ"/>
        </w:rPr>
        <w:t>؛</w:t>
      </w:r>
      <w:r w:rsidRPr="003E3ECC">
        <w:rPr>
          <w:rFonts w:ascii="IRlotus" w:hAnsi="IRlotus" w:cs="IRlotus"/>
          <w:sz w:val="26"/>
          <w:szCs w:val="26"/>
          <w:rtl/>
          <w:lang w:bidi="ar-DZ"/>
        </w:rPr>
        <w:t xml:space="preserve"> و</w:t>
      </w:r>
      <w:r w:rsidR="004E6FE9" w:rsidRPr="003E3ECC">
        <w:rPr>
          <w:rFonts w:ascii="IRlotus" w:hAnsi="IRlotus" w:cs="IRlotus" w:hint="cs"/>
          <w:sz w:val="26"/>
          <w:szCs w:val="26"/>
          <w:rtl/>
          <w:lang w:bidi="ar-DZ"/>
        </w:rPr>
        <w:t>في</w:t>
      </w:r>
      <w:r w:rsidRPr="003E3ECC">
        <w:rPr>
          <w:rFonts w:ascii="IRlotus" w:hAnsi="IRlotus" w:cs="IRlotus"/>
          <w:sz w:val="26"/>
          <w:szCs w:val="26"/>
          <w:rtl/>
          <w:lang w:bidi="ar-DZ"/>
        </w:rPr>
        <w:t xml:space="preserve"> مقدمتها عبر شبكات التواصل </w:t>
      </w:r>
      <w:r w:rsidR="005E3C86" w:rsidRPr="003E3ECC">
        <w:rPr>
          <w:rFonts w:ascii="IRlotus" w:hAnsi="IRlotus" w:cs="IRlotus" w:hint="cs"/>
          <w:sz w:val="26"/>
          <w:szCs w:val="26"/>
          <w:rtl/>
          <w:lang w:bidi="ar-DZ"/>
        </w:rPr>
        <w:t>الاجتماعي</w:t>
      </w:r>
      <w:r w:rsidR="005E3C86">
        <w:rPr>
          <w:rFonts w:ascii="IRlotus" w:hAnsi="IRlotus" w:cs="IRlotus" w:hint="cs"/>
          <w:sz w:val="26"/>
          <w:szCs w:val="26"/>
          <w:rtl/>
          <w:lang w:bidi="ar-DZ"/>
        </w:rPr>
        <w:t>-أصبح</w:t>
      </w:r>
      <w:r w:rsidRPr="003E3ECC">
        <w:rPr>
          <w:rFonts w:ascii="IRlotus" w:hAnsi="IRlotus" w:cs="IRlotus"/>
          <w:sz w:val="26"/>
          <w:szCs w:val="26"/>
          <w:rtl/>
          <w:lang w:bidi="ar-DZ"/>
        </w:rPr>
        <w:t xml:space="preserve"> سلوك التنمر</w:t>
      </w:r>
      <w:r w:rsidR="004E6FE9">
        <w:rPr>
          <w:rFonts w:ascii="IRlotus" w:hAnsi="IRlotus" w:cs="IRlotus" w:hint="cs"/>
          <w:sz w:val="26"/>
          <w:szCs w:val="26"/>
          <w:rtl/>
          <w:lang w:bidi="ar-DZ"/>
        </w:rPr>
        <w:t xml:space="preserve"> </w:t>
      </w:r>
      <w:r w:rsidR="005E3C86" w:rsidRPr="003E3ECC">
        <w:rPr>
          <w:rFonts w:ascii="IRlotus" w:hAnsi="IRlotus" w:cs="IRlotus" w:hint="cs"/>
          <w:sz w:val="26"/>
          <w:szCs w:val="26"/>
          <w:rtl/>
          <w:lang w:bidi="ar-DZ"/>
        </w:rPr>
        <w:t>-بتحوله</w:t>
      </w:r>
      <w:r w:rsidRPr="003E3ECC">
        <w:rPr>
          <w:rFonts w:ascii="IRlotus" w:hAnsi="IRlotus" w:cs="IRlotus"/>
          <w:sz w:val="26"/>
          <w:szCs w:val="26"/>
          <w:rtl/>
          <w:lang w:bidi="ar-DZ"/>
        </w:rPr>
        <w:t xml:space="preserve"> للشكل </w:t>
      </w:r>
      <w:r w:rsidR="005E3C86" w:rsidRPr="003E3ECC">
        <w:rPr>
          <w:rFonts w:ascii="IRlotus" w:hAnsi="IRlotus" w:cs="IRlotus" w:hint="cs"/>
          <w:sz w:val="26"/>
          <w:szCs w:val="26"/>
          <w:rtl/>
          <w:lang w:bidi="ar-DZ"/>
        </w:rPr>
        <w:t>الالكتروني-</w:t>
      </w:r>
      <w:r w:rsidR="005E3C86">
        <w:rPr>
          <w:rFonts w:ascii="IRlotus" w:hAnsi="IRlotus" w:cs="IRlotus" w:hint="cs"/>
          <w:sz w:val="26"/>
          <w:szCs w:val="26"/>
          <w:rtl/>
          <w:lang w:bidi="ar-DZ"/>
        </w:rPr>
        <w:t>عابرا</w:t>
      </w:r>
      <w:r w:rsidRPr="003E3ECC">
        <w:rPr>
          <w:rFonts w:ascii="IRlotus" w:hAnsi="IRlotus" w:cs="IRlotus"/>
          <w:sz w:val="26"/>
          <w:szCs w:val="26"/>
          <w:rtl/>
          <w:lang w:bidi="ar-DZ"/>
        </w:rPr>
        <w:t xml:space="preserve"> للقارات </w:t>
      </w:r>
      <w:r w:rsidRPr="003E3ECC">
        <w:rPr>
          <w:rFonts w:ascii="IRlotus" w:hAnsi="IRlotus" w:cs="IRlotus" w:hint="cs"/>
          <w:sz w:val="26"/>
          <w:szCs w:val="26"/>
          <w:rtl/>
          <w:lang w:bidi="ar-DZ"/>
        </w:rPr>
        <w:t>وصار</w:t>
      </w:r>
      <w:r w:rsidRPr="003E3ECC">
        <w:rPr>
          <w:rFonts w:ascii="IRlotus" w:hAnsi="IRlotus" w:cs="IRlotus"/>
          <w:sz w:val="26"/>
          <w:szCs w:val="26"/>
          <w:rtl/>
          <w:lang w:bidi="ar-DZ"/>
        </w:rPr>
        <w:t xml:space="preserve"> من الممكن القيام به على مدار اليوم</w:t>
      </w:r>
    </w:p>
    <w:p w:rsidR="004D223D" w:rsidRPr="003E3ECC" w:rsidRDefault="004D223D" w:rsidP="004E6FE9">
      <w:pPr>
        <w:spacing w:line="360" w:lineRule="auto"/>
        <w:ind w:firstLine="566"/>
        <w:jc w:val="both"/>
        <w:rPr>
          <w:rFonts w:ascii="IRlotus" w:hAnsi="IRlotus" w:cs="IRlotus"/>
          <w:sz w:val="26"/>
          <w:szCs w:val="26"/>
          <w:rtl/>
          <w:lang w:bidi="ar-DZ"/>
        </w:rPr>
      </w:pPr>
      <w:r w:rsidRPr="003E3ECC">
        <w:rPr>
          <w:rFonts w:ascii="IRlotus" w:hAnsi="IRlotus" w:cs="IRlotus"/>
          <w:sz w:val="26"/>
          <w:szCs w:val="26"/>
          <w:rtl/>
          <w:lang w:bidi="ar-DZ"/>
        </w:rPr>
        <w:t xml:space="preserve">من جهة أخرى تسقط العوامل الكلاسيكية الموجودة في التنمر وعلى رأسها التفوق البدني </w:t>
      </w:r>
      <w:r w:rsidRPr="003E3ECC">
        <w:rPr>
          <w:rFonts w:ascii="IRlotus" w:hAnsi="IRlotus" w:cs="IRlotus" w:hint="cs"/>
          <w:sz w:val="26"/>
          <w:szCs w:val="26"/>
          <w:rtl/>
          <w:lang w:bidi="ar-DZ"/>
        </w:rPr>
        <w:t>والجسمي</w:t>
      </w:r>
      <w:r w:rsidRPr="003E3ECC">
        <w:rPr>
          <w:rFonts w:ascii="IRlotus" w:hAnsi="IRlotus" w:cs="IRlotus"/>
          <w:sz w:val="26"/>
          <w:szCs w:val="26"/>
          <w:rtl/>
          <w:lang w:bidi="ar-DZ"/>
        </w:rPr>
        <w:t xml:space="preserve"> للمتنمر أمام ضحيته في ظل التنمر </w:t>
      </w:r>
      <w:r w:rsidR="004E6FE9" w:rsidRPr="00E33A7B">
        <w:rPr>
          <w:rFonts w:ascii="IRlotus" w:hAnsi="IRlotus" w:cs="IRlotus" w:hint="cs"/>
          <w:sz w:val="26"/>
          <w:szCs w:val="26"/>
          <w:rtl/>
          <w:lang w:bidi="ar-DZ"/>
        </w:rPr>
        <w:t>الإلكتروني،</w:t>
      </w:r>
      <w:r w:rsidRPr="003E3ECC">
        <w:rPr>
          <w:rFonts w:ascii="IRlotus" w:hAnsi="IRlotus" w:cs="IRlotus"/>
          <w:sz w:val="26"/>
          <w:szCs w:val="26"/>
          <w:rtl/>
          <w:lang w:bidi="ar-DZ"/>
        </w:rPr>
        <w:t xml:space="preserve"> حيث لم تعد معيارا أساسيا أو شرطا في ممارسة التنمر </w:t>
      </w:r>
      <w:r w:rsidRPr="003E3ECC">
        <w:rPr>
          <w:rFonts w:ascii="IRlotus" w:hAnsi="IRlotus" w:cs="IRlotus" w:hint="cs"/>
          <w:sz w:val="26"/>
          <w:szCs w:val="26"/>
          <w:rtl/>
          <w:lang w:bidi="ar-DZ"/>
        </w:rPr>
        <w:t>وتحولت</w:t>
      </w:r>
      <w:r w:rsidRPr="003E3ECC">
        <w:rPr>
          <w:rFonts w:ascii="IRlotus" w:hAnsi="IRlotus" w:cs="IRlotus"/>
          <w:sz w:val="26"/>
          <w:szCs w:val="26"/>
          <w:rtl/>
          <w:lang w:bidi="ar-DZ"/>
        </w:rPr>
        <w:t xml:space="preserve"> القوة إلى إجادة استخدام الوسائل التكنولوجية </w:t>
      </w:r>
      <w:r w:rsidRPr="003E3ECC">
        <w:rPr>
          <w:rFonts w:ascii="IRlotus" w:hAnsi="IRlotus" w:cs="IRlotus" w:hint="cs"/>
          <w:sz w:val="26"/>
          <w:szCs w:val="26"/>
          <w:rtl/>
          <w:lang w:bidi="ar-DZ"/>
        </w:rPr>
        <w:t>وبهذا</w:t>
      </w:r>
      <w:r w:rsidRPr="003E3ECC">
        <w:rPr>
          <w:rFonts w:ascii="IRlotus" w:hAnsi="IRlotus" w:cs="IRlotus"/>
          <w:sz w:val="26"/>
          <w:szCs w:val="26"/>
          <w:rtl/>
          <w:lang w:bidi="ar-DZ"/>
        </w:rPr>
        <w:t xml:space="preserve"> لم يعد هناك معالم واضحة عن المتنمر أو الضحية حيث أصبح بإمكان الجميع أن يمارس التنمر </w:t>
      </w:r>
      <w:r w:rsidR="00E33A7B" w:rsidRPr="00E33A7B">
        <w:rPr>
          <w:rFonts w:ascii="IRlotus" w:hAnsi="IRlotus" w:cs="IRlotus" w:hint="cs"/>
          <w:sz w:val="26"/>
          <w:szCs w:val="26"/>
          <w:rtl/>
          <w:lang w:bidi="ar-DZ"/>
        </w:rPr>
        <w:t>الإلكتروني</w:t>
      </w:r>
      <w:r w:rsidRPr="003E3ECC">
        <w:rPr>
          <w:rFonts w:ascii="IRlotus" w:hAnsi="IRlotus" w:cs="IRlotus"/>
          <w:sz w:val="26"/>
          <w:szCs w:val="26"/>
          <w:rtl/>
          <w:lang w:bidi="ar-DZ"/>
        </w:rPr>
        <w:t xml:space="preserve"> </w:t>
      </w:r>
      <w:r w:rsidRPr="003E3ECC">
        <w:rPr>
          <w:rFonts w:ascii="IRlotus" w:hAnsi="IRlotus" w:cs="IRlotus" w:hint="cs"/>
          <w:sz w:val="26"/>
          <w:szCs w:val="26"/>
          <w:rtl/>
          <w:lang w:bidi="ar-DZ"/>
        </w:rPr>
        <w:t>وان</w:t>
      </w:r>
      <w:r w:rsidRPr="003E3ECC">
        <w:rPr>
          <w:rFonts w:ascii="IRlotus" w:hAnsi="IRlotus" w:cs="IRlotus"/>
          <w:sz w:val="26"/>
          <w:szCs w:val="26"/>
          <w:rtl/>
          <w:lang w:bidi="ar-DZ"/>
        </w:rPr>
        <w:t xml:space="preserve"> يكون هم </w:t>
      </w:r>
      <w:r w:rsidRPr="003E3ECC">
        <w:rPr>
          <w:rFonts w:ascii="IRlotus" w:hAnsi="IRlotus" w:cs="IRlotus" w:hint="cs"/>
          <w:sz w:val="26"/>
          <w:szCs w:val="26"/>
          <w:rtl/>
          <w:lang w:bidi="ar-DZ"/>
        </w:rPr>
        <w:t>أنفسهم</w:t>
      </w:r>
      <w:r w:rsidRPr="003E3ECC">
        <w:rPr>
          <w:rFonts w:ascii="IRlotus" w:hAnsi="IRlotus" w:cs="IRlotus"/>
          <w:sz w:val="26"/>
          <w:szCs w:val="26"/>
          <w:rtl/>
          <w:lang w:bidi="ar-DZ"/>
        </w:rPr>
        <w:t xml:space="preserve"> عرضة له في ذات الوقت </w:t>
      </w:r>
      <w:r w:rsidRPr="003E3ECC">
        <w:rPr>
          <w:rFonts w:ascii="IRlotus" w:hAnsi="IRlotus" w:cs="IRlotus" w:hint="cs"/>
          <w:sz w:val="26"/>
          <w:szCs w:val="26"/>
          <w:rtl/>
          <w:lang w:bidi="ar-DZ"/>
        </w:rPr>
        <w:t>وبإمكان</w:t>
      </w:r>
      <w:r w:rsidRPr="003E3ECC">
        <w:rPr>
          <w:rFonts w:ascii="IRlotus" w:hAnsi="IRlotus" w:cs="IRlotus"/>
          <w:sz w:val="26"/>
          <w:szCs w:val="26"/>
          <w:rtl/>
          <w:lang w:bidi="ar-DZ"/>
        </w:rPr>
        <w:t xml:space="preserve"> أي فرد يقوم بالتنمر ان يخفي هويته </w:t>
      </w:r>
      <w:r w:rsidRPr="003E3ECC">
        <w:rPr>
          <w:rFonts w:ascii="IRlotus" w:hAnsi="IRlotus" w:cs="IRlotus" w:hint="cs"/>
          <w:sz w:val="26"/>
          <w:szCs w:val="26"/>
          <w:rtl/>
          <w:lang w:bidi="ar-DZ"/>
        </w:rPr>
        <w:t>وينتحل</w:t>
      </w:r>
      <w:r w:rsidRPr="003E3ECC">
        <w:rPr>
          <w:rFonts w:ascii="IRlotus" w:hAnsi="IRlotus" w:cs="IRlotus"/>
          <w:sz w:val="26"/>
          <w:szCs w:val="26"/>
          <w:rtl/>
          <w:lang w:bidi="ar-DZ"/>
        </w:rPr>
        <w:t xml:space="preserve"> هوية أخرى </w:t>
      </w:r>
    </w:p>
    <w:p w:rsidR="004D223D" w:rsidRPr="003E3ECC" w:rsidRDefault="004D223D" w:rsidP="004E6FE9">
      <w:pPr>
        <w:spacing w:line="360" w:lineRule="auto"/>
        <w:ind w:firstLine="566"/>
        <w:jc w:val="both"/>
        <w:rPr>
          <w:rFonts w:ascii="IRlotus" w:hAnsi="IRlotus" w:cs="IRlotus"/>
          <w:sz w:val="26"/>
          <w:szCs w:val="26"/>
          <w:rtl/>
          <w:lang w:bidi="ar-DZ"/>
        </w:rPr>
      </w:pPr>
      <w:r w:rsidRPr="003E3ECC">
        <w:rPr>
          <w:rFonts w:ascii="IRlotus" w:hAnsi="IRlotus" w:cs="IRlotus"/>
          <w:sz w:val="26"/>
          <w:szCs w:val="26"/>
          <w:rtl/>
          <w:lang w:bidi="ar-DZ"/>
        </w:rPr>
        <w:t xml:space="preserve">إن التعرض للتنمر قد يبدو أمرا عاديا في نظر البعض </w:t>
      </w:r>
      <w:r w:rsidRPr="003E3ECC">
        <w:rPr>
          <w:rFonts w:ascii="IRlotus" w:hAnsi="IRlotus" w:cs="IRlotus" w:hint="cs"/>
          <w:sz w:val="26"/>
          <w:szCs w:val="26"/>
          <w:rtl/>
          <w:lang w:bidi="ar-DZ"/>
        </w:rPr>
        <w:t>وهو</w:t>
      </w:r>
      <w:r w:rsidRPr="003E3ECC">
        <w:rPr>
          <w:rFonts w:ascii="IRlotus" w:hAnsi="IRlotus" w:cs="IRlotus"/>
          <w:sz w:val="26"/>
          <w:szCs w:val="26"/>
          <w:rtl/>
          <w:lang w:bidi="ar-DZ"/>
        </w:rPr>
        <w:t xml:space="preserve"> امر شائع في إطار التفاعل الاجتماعي بين الافراد (خاصة بين الأطفال </w:t>
      </w:r>
      <w:r w:rsidRPr="003E3ECC">
        <w:rPr>
          <w:rFonts w:ascii="IRlotus" w:hAnsi="IRlotus" w:cs="IRlotus" w:hint="cs"/>
          <w:sz w:val="26"/>
          <w:szCs w:val="26"/>
          <w:rtl/>
          <w:lang w:bidi="ar-DZ"/>
        </w:rPr>
        <w:t>والمراهقين</w:t>
      </w:r>
      <w:r w:rsidRPr="003E3ECC">
        <w:rPr>
          <w:rFonts w:ascii="IRlotus" w:hAnsi="IRlotus" w:cs="IRlotus"/>
          <w:sz w:val="26"/>
          <w:szCs w:val="26"/>
          <w:rtl/>
          <w:lang w:bidi="ar-DZ"/>
        </w:rPr>
        <w:t xml:space="preserve"> </w:t>
      </w:r>
      <w:r w:rsidRPr="003E3ECC">
        <w:rPr>
          <w:rFonts w:ascii="IRlotus" w:hAnsi="IRlotus" w:cs="IRlotus" w:hint="cs"/>
          <w:sz w:val="26"/>
          <w:szCs w:val="26"/>
          <w:rtl/>
          <w:lang w:bidi="ar-DZ"/>
        </w:rPr>
        <w:t>وهذا</w:t>
      </w:r>
      <w:r w:rsidRPr="003E3ECC">
        <w:rPr>
          <w:rFonts w:ascii="IRlotus" w:hAnsi="IRlotus" w:cs="IRlotus"/>
          <w:sz w:val="26"/>
          <w:szCs w:val="26"/>
          <w:rtl/>
          <w:lang w:bidi="ar-DZ"/>
        </w:rPr>
        <w:t xml:space="preserve"> على مستوى المحيط المدرسي في المقام الأول)، لكن </w:t>
      </w:r>
      <w:r w:rsidRPr="003E3ECC">
        <w:rPr>
          <w:rFonts w:ascii="IRlotus" w:hAnsi="IRlotus" w:cs="IRlotus" w:hint="cs"/>
          <w:sz w:val="26"/>
          <w:szCs w:val="26"/>
          <w:rtl/>
          <w:lang w:bidi="ar-DZ"/>
        </w:rPr>
        <w:t>سلوكيا</w:t>
      </w:r>
      <w:r w:rsidRPr="003E3ECC">
        <w:rPr>
          <w:rFonts w:ascii="IRlotus" w:hAnsi="IRlotus" w:cs="IRlotus" w:hint="eastAsia"/>
          <w:sz w:val="26"/>
          <w:szCs w:val="26"/>
          <w:rtl/>
          <w:lang w:bidi="ar-DZ"/>
        </w:rPr>
        <w:t>ت</w:t>
      </w:r>
      <w:r w:rsidRPr="003E3ECC">
        <w:rPr>
          <w:rFonts w:ascii="IRlotus" w:hAnsi="IRlotus" w:cs="IRlotus"/>
          <w:sz w:val="26"/>
          <w:szCs w:val="26"/>
          <w:rtl/>
          <w:lang w:bidi="ar-DZ"/>
        </w:rPr>
        <w:t xml:space="preserve"> التنمر </w:t>
      </w:r>
      <w:r w:rsidR="00E33A7B" w:rsidRPr="00E33A7B">
        <w:rPr>
          <w:rFonts w:ascii="IRlotus" w:hAnsi="IRlotus" w:cs="IRlotus" w:hint="cs"/>
          <w:sz w:val="26"/>
          <w:szCs w:val="26"/>
          <w:rtl/>
          <w:lang w:bidi="ar-DZ"/>
        </w:rPr>
        <w:t>الإلكتروني</w:t>
      </w:r>
      <w:r w:rsidRPr="003E3ECC">
        <w:rPr>
          <w:rFonts w:ascii="IRlotus" w:hAnsi="IRlotus" w:cs="IRlotus"/>
          <w:sz w:val="26"/>
          <w:szCs w:val="26"/>
          <w:rtl/>
          <w:lang w:bidi="ar-DZ"/>
        </w:rPr>
        <w:t xml:space="preserve"> قد يأخذ منحى أكثر </w:t>
      </w:r>
      <w:r w:rsidRPr="003E3ECC">
        <w:rPr>
          <w:rFonts w:ascii="IRlotus" w:hAnsi="IRlotus" w:cs="IRlotus" w:hint="cs"/>
          <w:sz w:val="26"/>
          <w:szCs w:val="26"/>
          <w:rtl/>
          <w:lang w:bidi="ar-DZ"/>
        </w:rPr>
        <w:t>حدة،</w:t>
      </w:r>
      <w:r w:rsidRPr="003E3ECC">
        <w:rPr>
          <w:rFonts w:ascii="IRlotus" w:hAnsi="IRlotus" w:cs="IRlotus"/>
          <w:sz w:val="26"/>
          <w:szCs w:val="26"/>
          <w:rtl/>
          <w:lang w:bidi="ar-DZ"/>
        </w:rPr>
        <w:t xml:space="preserve"> فالتعرض للإهانة أو السخرية او فضح الأسرار أو فقدان الخصوصية الشخصية أمام آلاف الناس </w:t>
      </w:r>
      <w:r w:rsidRPr="003E3ECC">
        <w:rPr>
          <w:rFonts w:ascii="IRlotus" w:hAnsi="IRlotus" w:cs="IRlotus" w:hint="cs"/>
          <w:sz w:val="26"/>
          <w:szCs w:val="26"/>
          <w:rtl/>
          <w:lang w:bidi="ar-DZ"/>
        </w:rPr>
        <w:t>وخاصة</w:t>
      </w:r>
      <w:r w:rsidRPr="003E3ECC">
        <w:rPr>
          <w:rFonts w:ascii="IRlotus" w:hAnsi="IRlotus" w:cs="IRlotus"/>
          <w:sz w:val="26"/>
          <w:szCs w:val="26"/>
          <w:rtl/>
          <w:lang w:bidi="ar-DZ"/>
        </w:rPr>
        <w:t xml:space="preserve"> الغرباء له حتما عواقب أكثر شدة على نفسية الضحية من تلك التي تحدث في التنمر التقليدي</w:t>
      </w:r>
      <w:r w:rsidR="006E11E9">
        <w:rPr>
          <w:rFonts w:ascii="IRlotus" w:hAnsi="IRlotus" w:cs="IRlotus" w:hint="cs"/>
          <w:sz w:val="26"/>
          <w:szCs w:val="26"/>
          <w:rtl/>
          <w:lang w:bidi="ar-DZ"/>
        </w:rPr>
        <w:t xml:space="preserve"> (طالة،2021).</w:t>
      </w:r>
    </w:p>
    <w:p w:rsidR="004D223D" w:rsidRDefault="004D223D" w:rsidP="004E6FE9">
      <w:pPr>
        <w:pStyle w:val="Paragraphedeliste"/>
        <w:numPr>
          <w:ilvl w:val="0"/>
          <w:numId w:val="5"/>
        </w:numPr>
        <w:tabs>
          <w:tab w:val="right" w:pos="283"/>
        </w:tabs>
        <w:spacing w:after="160" w:line="259" w:lineRule="auto"/>
        <w:ind w:left="-1" w:firstLine="0"/>
        <w:rPr>
          <w:rFonts w:cs="Mohammad Bold Normal"/>
          <w:b/>
          <w:bCs/>
          <w:sz w:val="24"/>
          <w:szCs w:val="24"/>
          <w:lang w:bidi="ar-DZ"/>
        </w:rPr>
      </w:pPr>
      <w:r w:rsidRPr="0036064A">
        <w:rPr>
          <w:rFonts w:cs="Mohammad Bold Normal" w:hint="cs"/>
          <w:b/>
          <w:bCs/>
          <w:sz w:val="24"/>
          <w:szCs w:val="24"/>
          <w:rtl/>
          <w:lang w:bidi="ar-DZ"/>
        </w:rPr>
        <w:t xml:space="preserve">التنمر </w:t>
      </w:r>
      <w:r w:rsidR="00E33A7B" w:rsidRPr="00E33A7B">
        <w:rPr>
          <w:rFonts w:cs="Mohammad Bold Normal" w:hint="cs"/>
          <w:b/>
          <w:bCs/>
          <w:sz w:val="24"/>
          <w:szCs w:val="24"/>
          <w:rtl/>
          <w:lang w:bidi="ar-DZ"/>
        </w:rPr>
        <w:t>الإلكتروني</w:t>
      </w:r>
      <w:r w:rsidRPr="0036064A">
        <w:rPr>
          <w:rFonts w:cs="Mohammad Bold Normal" w:hint="cs"/>
          <w:b/>
          <w:bCs/>
          <w:sz w:val="24"/>
          <w:szCs w:val="24"/>
          <w:rtl/>
          <w:lang w:bidi="ar-DZ"/>
        </w:rPr>
        <w:t xml:space="preserve">: آثار نفسية وتبعات اجتماعية: </w:t>
      </w:r>
    </w:p>
    <w:p w:rsidR="004E6FE9" w:rsidRDefault="004D223D" w:rsidP="004E6FE9">
      <w:pPr>
        <w:spacing w:line="360" w:lineRule="auto"/>
        <w:ind w:firstLine="566"/>
        <w:jc w:val="both"/>
        <w:rPr>
          <w:rFonts w:ascii="IRlotus" w:hAnsi="IRlotus" w:cs="IRlotus"/>
          <w:sz w:val="26"/>
          <w:szCs w:val="26"/>
          <w:rtl/>
          <w:lang w:bidi="ar-DZ"/>
        </w:rPr>
      </w:pPr>
      <w:r w:rsidRPr="003E3ECC">
        <w:rPr>
          <w:rFonts w:ascii="IRlotus" w:hAnsi="IRlotus" w:cs="IRlotus"/>
          <w:sz w:val="26"/>
          <w:szCs w:val="26"/>
          <w:rtl/>
          <w:lang w:bidi="ar-DZ"/>
        </w:rPr>
        <w:t xml:space="preserve">على غرار التنمر، ينطوي التنمر </w:t>
      </w:r>
      <w:r w:rsidR="00E33A7B" w:rsidRPr="00E33A7B">
        <w:rPr>
          <w:rFonts w:ascii="IRlotus" w:hAnsi="IRlotus" w:cs="IRlotus" w:hint="cs"/>
          <w:sz w:val="26"/>
          <w:szCs w:val="26"/>
          <w:rtl/>
          <w:lang w:bidi="ar-DZ"/>
        </w:rPr>
        <w:t>الإلكتروني</w:t>
      </w:r>
      <w:r w:rsidRPr="003E3ECC">
        <w:rPr>
          <w:rFonts w:ascii="IRlotus" w:hAnsi="IRlotus" w:cs="IRlotus"/>
          <w:sz w:val="26"/>
          <w:szCs w:val="26"/>
          <w:rtl/>
          <w:lang w:bidi="ar-DZ"/>
        </w:rPr>
        <w:t xml:space="preserve"> على آثار نفسية وخيمة، </w:t>
      </w:r>
      <w:r w:rsidRPr="003E3ECC">
        <w:rPr>
          <w:rFonts w:ascii="IRlotus" w:hAnsi="IRlotus" w:cs="IRlotus" w:hint="cs"/>
          <w:sz w:val="26"/>
          <w:szCs w:val="26"/>
          <w:rtl/>
          <w:lang w:bidi="ar-DZ"/>
        </w:rPr>
        <w:t>ويترتب</w:t>
      </w:r>
      <w:r w:rsidRPr="003E3ECC">
        <w:rPr>
          <w:rFonts w:ascii="IRlotus" w:hAnsi="IRlotus" w:cs="IRlotus"/>
          <w:sz w:val="26"/>
          <w:szCs w:val="26"/>
          <w:rtl/>
          <w:lang w:bidi="ar-DZ"/>
        </w:rPr>
        <w:t xml:space="preserve"> عنها عواقب اجتماعية، تجعل التنمر </w:t>
      </w:r>
      <w:r w:rsidR="00E33A7B" w:rsidRPr="00E33A7B">
        <w:rPr>
          <w:rFonts w:ascii="IRlotus" w:hAnsi="IRlotus" w:cs="IRlotus" w:hint="cs"/>
          <w:sz w:val="26"/>
          <w:szCs w:val="26"/>
          <w:rtl/>
          <w:lang w:bidi="ar-DZ"/>
        </w:rPr>
        <w:t>الإلكتروني</w:t>
      </w:r>
      <w:r w:rsidRPr="003E3ECC">
        <w:rPr>
          <w:rFonts w:ascii="IRlotus" w:hAnsi="IRlotus" w:cs="IRlotus"/>
          <w:sz w:val="26"/>
          <w:szCs w:val="26"/>
          <w:rtl/>
          <w:lang w:bidi="ar-DZ"/>
        </w:rPr>
        <w:t xml:space="preserve"> مشكلة نفسية اجتماعية من الدرجة الأولى. </w:t>
      </w:r>
      <w:r w:rsidRPr="003E3ECC">
        <w:rPr>
          <w:rFonts w:ascii="IRlotus" w:hAnsi="IRlotus" w:cs="IRlotus" w:hint="cs"/>
          <w:sz w:val="26"/>
          <w:szCs w:val="26"/>
          <w:rtl/>
          <w:lang w:bidi="ar-DZ"/>
        </w:rPr>
        <w:t>ويمكن</w:t>
      </w:r>
      <w:r w:rsidRPr="003E3ECC">
        <w:rPr>
          <w:rFonts w:ascii="IRlotus" w:hAnsi="IRlotus" w:cs="IRlotus"/>
          <w:sz w:val="26"/>
          <w:szCs w:val="26"/>
          <w:rtl/>
          <w:lang w:bidi="ar-DZ"/>
        </w:rPr>
        <w:t xml:space="preserve"> الإشارة للمشكلات النفسية الاجتماعية انها تلك التي تنطوي على آثار بشقين واحد نفسي </w:t>
      </w:r>
      <w:r w:rsidRPr="003E3ECC">
        <w:rPr>
          <w:rFonts w:ascii="IRlotus" w:hAnsi="IRlotus" w:cs="IRlotus" w:hint="cs"/>
          <w:sz w:val="26"/>
          <w:szCs w:val="26"/>
          <w:rtl/>
          <w:lang w:bidi="ar-DZ"/>
        </w:rPr>
        <w:t>وآخر</w:t>
      </w:r>
      <w:r w:rsidRPr="003E3ECC">
        <w:rPr>
          <w:rFonts w:ascii="IRlotus" w:hAnsi="IRlotus" w:cs="IRlotus"/>
          <w:sz w:val="26"/>
          <w:szCs w:val="26"/>
          <w:rtl/>
          <w:lang w:bidi="ar-DZ"/>
        </w:rPr>
        <w:t xml:space="preserve"> اجتماعي. يسبب التعرض للتنمر </w:t>
      </w:r>
      <w:r w:rsidR="00E33A7B" w:rsidRPr="00E33A7B">
        <w:rPr>
          <w:rFonts w:ascii="IRlotus" w:hAnsi="IRlotus" w:cs="IRlotus" w:hint="cs"/>
          <w:sz w:val="26"/>
          <w:szCs w:val="26"/>
          <w:rtl/>
          <w:lang w:bidi="ar-DZ"/>
        </w:rPr>
        <w:t>الإلكتروني</w:t>
      </w:r>
      <w:r w:rsidRPr="003E3ECC">
        <w:rPr>
          <w:rFonts w:ascii="IRlotus" w:hAnsi="IRlotus" w:cs="IRlotus"/>
          <w:sz w:val="26"/>
          <w:szCs w:val="26"/>
          <w:rtl/>
          <w:lang w:bidi="ar-DZ"/>
        </w:rPr>
        <w:t xml:space="preserve"> مشاكل نفسية جمة للضحايا من بينها تدني في مستويات تقدير الذات </w:t>
      </w:r>
      <w:r w:rsidRPr="003E3ECC">
        <w:rPr>
          <w:rFonts w:ascii="IRlotus" w:hAnsi="IRlotus" w:cs="IRlotus" w:hint="cs"/>
          <w:sz w:val="26"/>
          <w:szCs w:val="26"/>
          <w:rtl/>
          <w:lang w:bidi="ar-DZ"/>
        </w:rPr>
        <w:t>ومستويات</w:t>
      </w:r>
      <w:r w:rsidRPr="003E3ECC">
        <w:rPr>
          <w:rFonts w:ascii="IRlotus" w:hAnsi="IRlotus" w:cs="IRlotus"/>
          <w:sz w:val="26"/>
          <w:szCs w:val="26"/>
          <w:rtl/>
          <w:lang w:bidi="ar-DZ"/>
        </w:rPr>
        <w:t xml:space="preserve"> أعلى من الاكتئاب، مشاكل سلوكية </w:t>
      </w:r>
      <w:r w:rsidRPr="003E3ECC">
        <w:rPr>
          <w:rFonts w:ascii="IRlotus" w:hAnsi="IRlotus" w:cs="IRlotus" w:hint="cs"/>
          <w:sz w:val="26"/>
          <w:szCs w:val="26"/>
          <w:rtl/>
          <w:lang w:bidi="ar-DZ"/>
        </w:rPr>
        <w:t>وتعاطي</w:t>
      </w:r>
      <w:r w:rsidRPr="003E3ECC">
        <w:rPr>
          <w:rFonts w:ascii="IRlotus" w:hAnsi="IRlotus" w:cs="IRlotus"/>
          <w:sz w:val="26"/>
          <w:szCs w:val="26"/>
          <w:rtl/>
          <w:lang w:bidi="ar-DZ"/>
        </w:rPr>
        <w:t xml:space="preserve"> المخدرات</w:t>
      </w:r>
      <w:r w:rsidR="00F95391">
        <w:rPr>
          <w:rFonts w:ascii="IRlotus" w:hAnsi="IRlotus" w:cs="IRlotus" w:hint="cs"/>
          <w:sz w:val="26"/>
          <w:szCs w:val="26"/>
          <w:rtl/>
          <w:lang w:bidi="ar-DZ"/>
        </w:rPr>
        <w:t xml:space="preserve"> (</w:t>
      </w:r>
      <w:r w:rsidR="006E11E9" w:rsidRPr="004E6FE9">
        <w:rPr>
          <w:rFonts w:ascii="IRlotus" w:hAnsi="IRlotus" w:cs="IRlotus"/>
          <w:sz w:val="26"/>
          <w:szCs w:val="26"/>
          <w:lang w:bidi="ar-DZ"/>
        </w:rPr>
        <w:t>Ferrara &amp; al,2018</w:t>
      </w:r>
      <w:r w:rsidR="006E11E9" w:rsidRPr="004E6FE9">
        <w:rPr>
          <w:rFonts w:ascii="IRlotus" w:hAnsi="IRlotus" w:cs="IRlotus" w:hint="cs"/>
          <w:sz w:val="26"/>
          <w:szCs w:val="26"/>
          <w:rtl/>
          <w:lang w:bidi="ar-DZ"/>
        </w:rPr>
        <w:t xml:space="preserve">) </w:t>
      </w:r>
      <w:r w:rsidRPr="003E3ECC">
        <w:rPr>
          <w:rFonts w:ascii="IRlotus" w:hAnsi="IRlotus" w:cs="IRlotus"/>
          <w:sz w:val="26"/>
          <w:szCs w:val="26"/>
          <w:rtl/>
          <w:lang w:bidi="ar-DZ"/>
        </w:rPr>
        <w:t xml:space="preserve">هذا وقد وجدت دراسة استقصائية لمراهقين تتراوح أعمارهم بين 13-16 سنة أن ضحايا التنمر الإلكتروني كانوا أكثر عرضة للإصابة بمشاكل </w:t>
      </w:r>
      <w:r w:rsidR="006E11E9">
        <w:rPr>
          <w:rFonts w:ascii="IRlotus" w:hAnsi="IRlotus" w:cs="IRlotus" w:hint="cs"/>
          <w:sz w:val="26"/>
          <w:szCs w:val="26"/>
          <w:rtl/>
          <w:lang w:bidi="ar-DZ"/>
        </w:rPr>
        <w:t>سيكوسوماتية</w:t>
      </w:r>
      <w:r w:rsidRPr="003E3ECC">
        <w:rPr>
          <w:rFonts w:ascii="IRlotus" w:hAnsi="IRlotus" w:cs="IRlotus"/>
          <w:sz w:val="26"/>
          <w:szCs w:val="26"/>
          <w:rtl/>
          <w:lang w:bidi="ar-DZ"/>
        </w:rPr>
        <w:t xml:space="preserve"> مثل الصداع المتكرر </w:t>
      </w:r>
      <w:r w:rsidRPr="003E3ECC">
        <w:rPr>
          <w:rFonts w:ascii="IRlotus" w:hAnsi="IRlotus" w:cs="IRlotus" w:hint="cs"/>
          <w:sz w:val="26"/>
          <w:szCs w:val="26"/>
          <w:rtl/>
          <w:lang w:bidi="ar-DZ"/>
        </w:rPr>
        <w:t>ومشاكل</w:t>
      </w:r>
      <w:r w:rsidRPr="003E3ECC">
        <w:rPr>
          <w:rFonts w:ascii="IRlotus" w:hAnsi="IRlotus" w:cs="IRlotus"/>
          <w:sz w:val="26"/>
          <w:szCs w:val="26"/>
          <w:rtl/>
          <w:lang w:bidi="ar-DZ"/>
        </w:rPr>
        <w:t xml:space="preserve"> النوم</w:t>
      </w:r>
      <w:r w:rsidR="00FE6768">
        <w:rPr>
          <w:rFonts w:ascii="IRlotus" w:hAnsi="IRlotus" w:cs="IRlotus" w:hint="cs"/>
          <w:sz w:val="26"/>
          <w:szCs w:val="26"/>
          <w:rtl/>
          <w:lang w:bidi="ar-DZ"/>
        </w:rPr>
        <w:t xml:space="preserve"> (</w:t>
      </w:r>
      <w:r w:rsidR="00FE6768" w:rsidRPr="004E6FE9">
        <w:rPr>
          <w:rFonts w:ascii="IRlotus" w:hAnsi="IRlotus" w:cs="IRlotus"/>
          <w:sz w:val="26"/>
          <w:szCs w:val="26"/>
          <w:lang w:bidi="ar-DZ"/>
        </w:rPr>
        <w:t>Sour</w:t>
      </w:r>
      <w:r w:rsidR="006E11E9" w:rsidRPr="004E6FE9">
        <w:rPr>
          <w:rFonts w:ascii="IRlotus" w:hAnsi="IRlotus" w:cs="IRlotus"/>
          <w:sz w:val="26"/>
          <w:szCs w:val="26"/>
          <w:lang w:bidi="ar-DZ"/>
        </w:rPr>
        <w:t>a</w:t>
      </w:r>
      <w:r w:rsidR="00FE6768" w:rsidRPr="004E6FE9">
        <w:rPr>
          <w:rFonts w:ascii="IRlotus" w:hAnsi="IRlotus" w:cs="IRlotus"/>
          <w:sz w:val="26"/>
          <w:szCs w:val="26"/>
          <w:lang w:bidi="ar-DZ"/>
        </w:rPr>
        <w:t>nder &amp;</w:t>
      </w:r>
      <w:r w:rsidR="00F95391" w:rsidRPr="004E6FE9">
        <w:rPr>
          <w:rFonts w:ascii="IRlotus" w:hAnsi="IRlotus" w:cs="IRlotus"/>
          <w:sz w:val="26"/>
          <w:szCs w:val="26"/>
          <w:lang w:bidi="ar-DZ"/>
        </w:rPr>
        <w:t xml:space="preserve"> </w:t>
      </w:r>
      <w:r w:rsidR="00FE6768" w:rsidRPr="004E6FE9">
        <w:rPr>
          <w:rFonts w:ascii="IRlotus" w:hAnsi="IRlotus" w:cs="IRlotus"/>
          <w:sz w:val="26"/>
          <w:szCs w:val="26"/>
          <w:lang w:bidi="ar-DZ"/>
        </w:rPr>
        <w:t>al, 2010</w:t>
      </w:r>
      <w:r w:rsidR="00FE6768" w:rsidRPr="004E6FE9">
        <w:rPr>
          <w:rFonts w:ascii="IRlotus" w:hAnsi="IRlotus" w:cs="IRlotus" w:hint="cs"/>
          <w:sz w:val="26"/>
          <w:szCs w:val="26"/>
          <w:rtl/>
          <w:lang w:bidi="ar-DZ"/>
        </w:rPr>
        <w:t>)</w:t>
      </w:r>
      <w:r w:rsidRPr="003E3ECC">
        <w:rPr>
          <w:rFonts w:ascii="IRlotus" w:hAnsi="IRlotus" w:cs="IRlotus"/>
          <w:sz w:val="26"/>
          <w:szCs w:val="26"/>
          <w:rtl/>
          <w:lang w:bidi="ar-DZ"/>
        </w:rPr>
        <w:t xml:space="preserve"> تبرز الأفكار الانتحارية لدى الضحايا كذلك، </w:t>
      </w:r>
      <w:r w:rsidRPr="003E3ECC">
        <w:rPr>
          <w:rFonts w:ascii="IRlotus" w:hAnsi="IRlotus" w:cs="IRlotus" w:hint="cs"/>
          <w:sz w:val="26"/>
          <w:szCs w:val="26"/>
          <w:rtl/>
          <w:lang w:bidi="ar-DZ"/>
        </w:rPr>
        <w:t>وهذا</w:t>
      </w:r>
      <w:r w:rsidRPr="003E3ECC">
        <w:rPr>
          <w:rFonts w:ascii="IRlotus" w:hAnsi="IRlotus" w:cs="IRlotus"/>
          <w:sz w:val="26"/>
          <w:szCs w:val="26"/>
          <w:rtl/>
          <w:lang w:bidi="ar-DZ"/>
        </w:rPr>
        <w:t xml:space="preserve"> في الغالب بسبب شعورهم باليأس </w:t>
      </w:r>
      <w:r w:rsidRPr="003E3ECC">
        <w:rPr>
          <w:rFonts w:ascii="IRlotus" w:hAnsi="IRlotus" w:cs="IRlotus" w:hint="cs"/>
          <w:sz w:val="26"/>
          <w:szCs w:val="26"/>
          <w:rtl/>
          <w:lang w:bidi="ar-DZ"/>
        </w:rPr>
        <w:t>والعجز</w:t>
      </w:r>
      <w:r w:rsidRPr="003E3ECC">
        <w:rPr>
          <w:rFonts w:ascii="IRlotus" w:hAnsi="IRlotus" w:cs="IRlotus"/>
          <w:sz w:val="26"/>
          <w:szCs w:val="26"/>
          <w:rtl/>
          <w:lang w:bidi="ar-DZ"/>
        </w:rPr>
        <w:t xml:space="preserve"> </w:t>
      </w:r>
      <w:r w:rsidRPr="003E3ECC">
        <w:rPr>
          <w:rFonts w:ascii="IRlotus" w:hAnsi="IRlotus" w:cs="IRlotus" w:hint="cs"/>
          <w:sz w:val="26"/>
          <w:szCs w:val="26"/>
          <w:rtl/>
          <w:lang w:bidi="ar-DZ"/>
        </w:rPr>
        <w:t>وفي</w:t>
      </w:r>
      <w:r w:rsidRPr="003E3ECC">
        <w:rPr>
          <w:rFonts w:ascii="IRlotus" w:hAnsi="IRlotus" w:cs="IRlotus"/>
          <w:sz w:val="26"/>
          <w:szCs w:val="26"/>
          <w:rtl/>
          <w:lang w:bidi="ar-DZ"/>
        </w:rPr>
        <w:t xml:space="preserve"> ظل عدم</w:t>
      </w:r>
      <w:r w:rsidR="004E6FE9">
        <w:rPr>
          <w:rFonts w:ascii="IRlotus" w:hAnsi="IRlotus" w:cs="IRlotus" w:hint="cs"/>
          <w:sz w:val="26"/>
          <w:szCs w:val="26"/>
          <w:rtl/>
          <w:lang w:bidi="ar-DZ"/>
        </w:rPr>
        <w:t xml:space="preserve"> </w:t>
      </w:r>
      <w:r w:rsidRPr="003E3ECC">
        <w:rPr>
          <w:rFonts w:ascii="IRlotus" w:hAnsi="IRlotus" w:cs="IRlotus"/>
          <w:sz w:val="26"/>
          <w:szCs w:val="26"/>
          <w:rtl/>
          <w:lang w:bidi="ar-DZ"/>
        </w:rPr>
        <w:t>قدرتهم عن الدفاع عن أنفسهم قد يجدون في الموت الطريقة الوحيدة للتخلص من هذه المعاناة (طالة، 2021، ص 581).</w:t>
      </w:r>
    </w:p>
    <w:p w:rsidR="004D223D" w:rsidRPr="004E6FE9" w:rsidRDefault="004D223D" w:rsidP="004E6FE9">
      <w:pPr>
        <w:spacing w:line="360" w:lineRule="auto"/>
        <w:ind w:firstLine="566"/>
        <w:jc w:val="both"/>
        <w:rPr>
          <w:rFonts w:ascii="IRlotus" w:hAnsi="IRlotus" w:cs="IRlotus"/>
          <w:sz w:val="26"/>
          <w:szCs w:val="26"/>
          <w:lang w:bidi="ar-DZ"/>
        </w:rPr>
      </w:pPr>
      <w:r w:rsidRPr="003E3ECC">
        <w:rPr>
          <w:rFonts w:ascii="IRlotus" w:hAnsi="IRlotus" w:cs="IRlotus"/>
          <w:sz w:val="26"/>
          <w:szCs w:val="26"/>
          <w:rtl/>
          <w:lang w:bidi="ar-DZ"/>
        </w:rPr>
        <w:t xml:space="preserve">عند الحديث عن سلوكيات التنمر </w:t>
      </w:r>
      <w:r w:rsidR="00E33A7B" w:rsidRPr="00E33A7B">
        <w:rPr>
          <w:rFonts w:ascii="IRlotus" w:hAnsi="IRlotus" w:cs="IRlotus" w:hint="cs"/>
          <w:sz w:val="26"/>
          <w:szCs w:val="26"/>
          <w:rtl/>
          <w:lang w:bidi="ar-DZ"/>
        </w:rPr>
        <w:t>الإلكتروني</w:t>
      </w:r>
      <w:r w:rsidR="00E33A7B" w:rsidRPr="00E33A7B">
        <w:rPr>
          <w:rFonts w:ascii="IRlotus" w:hAnsi="IRlotus" w:cs="IRlotus"/>
          <w:sz w:val="26"/>
          <w:szCs w:val="26"/>
          <w:rtl/>
          <w:lang w:bidi="ar-DZ"/>
        </w:rPr>
        <w:t xml:space="preserve"> </w:t>
      </w:r>
      <w:r w:rsidRPr="003E3ECC">
        <w:rPr>
          <w:rFonts w:ascii="IRlotus" w:hAnsi="IRlotus" w:cs="IRlotus"/>
          <w:sz w:val="26"/>
          <w:szCs w:val="26"/>
          <w:rtl/>
          <w:lang w:bidi="ar-DZ"/>
        </w:rPr>
        <w:t xml:space="preserve">من مثل سرقة </w:t>
      </w:r>
      <w:r w:rsidRPr="003E3ECC">
        <w:rPr>
          <w:rFonts w:ascii="IRlotus" w:hAnsi="IRlotus" w:cs="IRlotus" w:hint="cs"/>
          <w:sz w:val="26"/>
          <w:szCs w:val="26"/>
          <w:rtl/>
          <w:lang w:bidi="ar-DZ"/>
        </w:rPr>
        <w:t>البيانات</w:t>
      </w:r>
      <w:r w:rsidRPr="003E3ECC">
        <w:rPr>
          <w:rFonts w:ascii="IRlotus" w:hAnsi="IRlotus" w:cs="IRlotus"/>
          <w:sz w:val="26"/>
          <w:szCs w:val="26"/>
          <w:rtl/>
          <w:lang w:bidi="ar-DZ"/>
        </w:rPr>
        <w:t xml:space="preserve"> </w:t>
      </w:r>
      <w:r w:rsidRPr="003E3ECC">
        <w:rPr>
          <w:rFonts w:ascii="IRlotus" w:hAnsi="IRlotus" w:cs="IRlotus" w:hint="cs"/>
          <w:sz w:val="26"/>
          <w:szCs w:val="26"/>
          <w:rtl/>
          <w:lang w:bidi="ar-DZ"/>
        </w:rPr>
        <w:t>واختراق</w:t>
      </w:r>
      <w:r w:rsidRPr="003E3ECC">
        <w:rPr>
          <w:rFonts w:ascii="IRlotus" w:hAnsi="IRlotus" w:cs="IRlotus"/>
          <w:sz w:val="26"/>
          <w:szCs w:val="26"/>
          <w:rtl/>
          <w:lang w:bidi="ar-DZ"/>
        </w:rPr>
        <w:t xml:space="preserve"> الحسابات </w:t>
      </w:r>
      <w:r w:rsidRPr="003E3ECC">
        <w:rPr>
          <w:rFonts w:ascii="IRlotus" w:hAnsi="IRlotus" w:cs="IRlotus" w:hint="cs"/>
          <w:sz w:val="26"/>
          <w:szCs w:val="26"/>
          <w:rtl/>
          <w:lang w:bidi="ar-DZ"/>
        </w:rPr>
        <w:t>والقرصنة</w:t>
      </w:r>
      <w:r w:rsidRPr="003E3ECC">
        <w:rPr>
          <w:rFonts w:ascii="IRlotus" w:hAnsi="IRlotus" w:cs="IRlotus"/>
          <w:sz w:val="26"/>
          <w:szCs w:val="26"/>
          <w:rtl/>
          <w:lang w:bidi="ar-DZ"/>
        </w:rPr>
        <w:t xml:space="preserve"> فإننا نخوض حتما في </w:t>
      </w:r>
      <w:r w:rsidRPr="003E3ECC">
        <w:rPr>
          <w:rFonts w:ascii="IRlotus" w:hAnsi="IRlotus" w:cs="IRlotus" w:hint="cs"/>
          <w:sz w:val="26"/>
          <w:szCs w:val="26"/>
          <w:rtl/>
          <w:lang w:bidi="ar-DZ"/>
        </w:rPr>
        <w:t>سلوكيا</w:t>
      </w:r>
      <w:r w:rsidRPr="003E3ECC">
        <w:rPr>
          <w:rFonts w:ascii="IRlotus" w:hAnsi="IRlotus" w:cs="IRlotus" w:hint="eastAsia"/>
          <w:sz w:val="26"/>
          <w:szCs w:val="26"/>
          <w:rtl/>
          <w:lang w:bidi="ar-DZ"/>
        </w:rPr>
        <w:t>ت</w:t>
      </w:r>
      <w:r w:rsidRPr="003E3ECC">
        <w:rPr>
          <w:rFonts w:ascii="IRlotus" w:hAnsi="IRlotus" w:cs="IRlotus"/>
          <w:sz w:val="26"/>
          <w:szCs w:val="26"/>
          <w:rtl/>
          <w:lang w:bidi="ar-DZ"/>
        </w:rPr>
        <w:t xml:space="preserve"> تمثل جريمة الكترونية، </w:t>
      </w:r>
      <w:r w:rsidRPr="003E3ECC">
        <w:rPr>
          <w:rFonts w:ascii="IRlotus" w:hAnsi="IRlotus" w:cs="IRlotus" w:hint="cs"/>
          <w:sz w:val="26"/>
          <w:szCs w:val="26"/>
          <w:rtl/>
          <w:lang w:bidi="ar-DZ"/>
        </w:rPr>
        <w:t>وبالتالي</w:t>
      </w:r>
      <w:r w:rsidRPr="003E3ECC">
        <w:rPr>
          <w:rFonts w:ascii="IRlotus" w:hAnsi="IRlotus" w:cs="IRlotus"/>
          <w:sz w:val="26"/>
          <w:szCs w:val="26"/>
          <w:rtl/>
          <w:lang w:bidi="ar-DZ"/>
        </w:rPr>
        <w:t xml:space="preserve"> فإن التنمر الالكتروني يمثل مدخلا نحو الجريمة </w:t>
      </w:r>
      <w:r w:rsidRPr="003E3ECC">
        <w:rPr>
          <w:rFonts w:ascii="IRlotus" w:hAnsi="IRlotus" w:cs="IRlotus" w:hint="cs"/>
          <w:sz w:val="26"/>
          <w:szCs w:val="26"/>
          <w:rtl/>
          <w:lang w:bidi="ar-DZ"/>
        </w:rPr>
        <w:t>والتي</w:t>
      </w:r>
      <w:r w:rsidRPr="003E3ECC">
        <w:rPr>
          <w:rFonts w:ascii="IRlotus" w:hAnsi="IRlotus" w:cs="IRlotus"/>
          <w:sz w:val="26"/>
          <w:szCs w:val="26"/>
          <w:rtl/>
          <w:lang w:bidi="ar-DZ"/>
        </w:rPr>
        <w:t xml:space="preserve"> تمثل سلوكا مدمرا للمجتمع </w:t>
      </w:r>
      <w:r w:rsidRPr="003E3ECC">
        <w:rPr>
          <w:rFonts w:ascii="IRlotus" w:hAnsi="IRlotus" w:cs="IRlotus" w:hint="cs"/>
          <w:sz w:val="26"/>
          <w:szCs w:val="26"/>
          <w:rtl/>
          <w:lang w:bidi="ar-DZ"/>
        </w:rPr>
        <w:t>والأفراد</w:t>
      </w:r>
      <w:r w:rsidRPr="003E3ECC">
        <w:rPr>
          <w:rFonts w:ascii="IRlotus" w:hAnsi="IRlotus" w:cs="IRlotus"/>
          <w:sz w:val="26"/>
          <w:szCs w:val="26"/>
          <w:rtl/>
          <w:lang w:bidi="ar-DZ"/>
        </w:rPr>
        <w:t xml:space="preserve">. بالإضافة إلى الصراعات التي يخلقها بين الأفراد </w:t>
      </w:r>
      <w:r w:rsidRPr="003E3ECC">
        <w:rPr>
          <w:rFonts w:ascii="IRlotus" w:hAnsi="IRlotus" w:cs="IRlotus" w:hint="cs"/>
          <w:sz w:val="26"/>
          <w:szCs w:val="26"/>
          <w:rtl/>
          <w:lang w:bidi="ar-DZ"/>
        </w:rPr>
        <w:t>وبالتالي</w:t>
      </w:r>
      <w:r w:rsidRPr="003E3ECC">
        <w:rPr>
          <w:rFonts w:ascii="IRlotus" w:hAnsi="IRlotus" w:cs="IRlotus"/>
          <w:sz w:val="26"/>
          <w:szCs w:val="26"/>
          <w:rtl/>
          <w:lang w:bidi="ar-DZ"/>
        </w:rPr>
        <w:t xml:space="preserve"> يخلق نوعا من الهشاشة </w:t>
      </w:r>
      <w:r w:rsidRPr="003E3ECC">
        <w:rPr>
          <w:rFonts w:ascii="IRlotus" w:hAnsi="IRlotus" w:cs="IRlotus" w:hint="cs"/>
          <w:sz w:val="26"/>
          <w:szCs w:val="26"/>
          <w:rtl/>
          <w:lang w:bidi="ar-DZ"/>
        </w:rPr>
        <w:t>المجتمعية</w:t>
      </w:r>
      <w:r w:rsidRPr="003E3ECC">
        <w:rPr>
          <w:rFonts w:ascii="IRlotus" w:hAnsi="IRlotus" w:cs="IRlotus"/>
          <w:sz w:val="26"/>
          <w:szCs w:val="26"/>
          <w:rtl/>
          <w:lang w:bidi="ar-DZ"/>
        </w:rPr>
        <w:t xml:space="preserve"> تغيب في جوها المبادئ </w:t>
      </w:r>
      <w:r w:rsidRPr="003E3ECC">
        <w:rPr>
          <w:rFonts w:ascii="IRlotus" w:hAnsi="IRlotus" w:cs="IRlotus" w:hint="cs"/>
          <w:sz w:val="26"/>
          <w:szCs w:val="26"/>
          <w:rtl/>
          <w:lang w:bidi="ar-DZ"/>
        </w:rPr>
        <w:t>والقيم</w:t>
      </w:r>
      <w:r w:rsidRPr="003E3ECC">
        <w:rPr>
          <w:rFonts w:ascii="IRlotus" w:hAnsi="IRlotus" w:cs="IRlotus"/>
          <w:sz w:val="26"/>
          <w:szCs w:val="26"/>
          <w:rtl/>
          <w:lang w:bidi="ar-DZ"/>
        </w:rPr>
        <w:t xml:space="preserve"> </w:t>
      </w:r>
      <w:r w:rsidRPr="003E3ECC">
        <w:rPr>
          <w:rFonts w:ascii="IRlotus" w:hAnsi="IRlotus" w:cs="IRlotus" w:hint="cs"/>
          <w:sz w:val="26"/>
          <w:szCs w:val="26"/>
          <w:rtl/>
          <w:lang w:bidi="ar-DZ"/>
        </w:rPr>
        <w:t>ويخلق</w:t>
      </w:r>
      <w:r w:rsidRPr="003E3ECC">
        <w:rPr>
          <w:rFonts w:ascii="IRlotus" w:hAnsi="IRlotus" w:cs="IRlotus"/>
          <w:sz w:val="26"/>
          <w:szCs w:val="26"/>
          <w:rtl/>
          <w:lang w:bidi="ar-DZ"/>
        </w:rPr>
        <w:t xml:space="preserve"> نوعا من الفوضى التي حتما ستقود إلى ظهور آفات اجتماعية أخرى</w:t>
      </w:r>
    </w:p>
    <w:p w:rsidR="004D223D" w:rsidRDefault="004D223D" w:rsidP="004E6FE9">
      <w:pPr>
        <w:pStyle w:val="Paragraphedeliste"/>
        <w:numPr>
          <w:ilvl w:val="0"/>
          <w:numId w:val="5"/>
        </w:numPr>
        <w:tabs>
          <w:tab w:val="right" w:pos="283"/>
        </w:tabs>
        <w:spacing w:after="160" w:line="259" w:lineRule="auto"/>
        <w:ind w:left="-1" w:firstLine="0"/>
        <w:rPr>
          <w:rFonts w:cs="Mohammad Bold Normal"/>
          <w:b/>
          <w:bCs/>
          <w:sz w:val="24"/>
          <w:szCs w:val="24"/>
          <w:lang w:bidi="ar-DZ"/>
        </w:rPr>
      </w:pPr>
      <w:r>
        <w:rPr>
          <w:rFonts w:cs="Mohammad Bold Normal" w:hint="cs"/>
          <w:b/>
          <w:bCs/>
          <w:sz w:val="24"/>
          <w:szCs w:val="24"/>
          <w:rtl/>
          <w:lang w:bidi="ar-DZ"/>
        </w:rPr>
        <w:lastRenderedPageBreak/>
        <w:t xml:space="preserve">أساليب مواجهة التنمر </w:t>
      </w:r>
      <w:r w:rsidR="00B9778D" w:rsidRPr="00B9778D">
        <w:rPr>
          <w:rFonts w:cs="Mohammad Bold Normal" w:hint="cs"/>
          <w:b/>
          <w:bCs/>
          <w:sz w:val="24"/>
          <w:szCs w:val="24"/>
          <w:rtl/>
          <w:lang w:bidi="ar-DZ"/>
        </w:rPr>
        <w:t>الإلكتروني</w:t>
      </w:r>
      <w:r>
        <w:rPr>
          <w:rFonts w:cs="Mohammad Bold Normal" w:hint="cs"/>
          <w:b/>
          <w:bCs/>
          <w:sz w:val="24"/>
          <w:szCs w:val="24"/>
          <w:rtl/>
          <w:lang w:bidi="ar-DZ"/>
        </w:rPr>
        <w:t xml:space="preserve">: </w:t>
      </w:r>
    </w:p>
    <w:p w:rsidR="004D223D" w:rsidRPr="004E6FE9" w:rsidRDefault="004D223D" w:rsidP="004E6FE9">
      <w:pPr>
        <w:tabs>
          <w:tab w:val="right" w:pos="283"/>
        </w:tabs>
        <w:spacing w:after="160" w:line="259" w:lineRule="auto"/>
        <w:ind w:left="-1" w:firstLine="284"/>
        <w:rPr>
          <w:rFonts w:cs="Mohammad Bold Normal"/>
          <w:b/>
          <w:bCs/>
          <w:sz w:val="24"/>
          <w:szCs w:val="24"/>
          <w:rtl/>
          <w:lang w:bidi="ar-DZ"/>
        </w:rPr>
      </w:pPr>
      <w:bookmarkStart w:id="20" w:name="_Hlk109911460"/>
      <w:r w:rsidRPr="004E6FE9">
        <w:rPr>
          <w:rFonts w:cs="Mohammad Bold Normal"/>
          <w:b/>
          <w:bCs/>
          <w:sz w:val="24"/>
          <w:szCs w:val="24"/>
          <w:rtl/>
          <w:lang w:bidi="ar-DZ"/>
        </w:rPr>
        <w:t xml:space="preserve">في المؤسسات التربوية: </w:t>
      </w:r>
    </w:p>
    <w:p w:rsidR="004D223D" w:rsidRPr="003E3ECC" w:rsidRDefault="004D223D" w:rsidP="004E6FE9">
      <w:pPr>
        <w:pStyle w:val="Paragraphedeliste"/>
        <w:numPr>
          <w:ilvl w:val="0"/>
          <w:numId w:val="18"/>
        </w:numPr>
        <w:spacing w:after="160" w:line="360" w:lineRule="auto"/>
        <w:ind w:left="-1" w:firstLine="425"/>
        <w:jc w:val="both"/>
        <w:rPr>
          <w:rFonts w:ascii="IRlotus" w:hAnsi="IRlotus" w:cs="IRlotus"/>
          <w:sz w:val="26"/>
          <w:szCs w:val="26"/>
          <w:lang w:bidi="ar-DZ"/>
        </w:rPr>
      </w:pPr>
      <w:bookmarkStart w:id="21" w:name="_Hlk109911471"/>
      <w:bookmarkEnd w:id="20"/>
      <w:r w:rsidRPr="003E3ECC">
        <w:rPr>
          <w:rFonts w:ascii="IRlotus" w:hAnsi="IRlotus" w:cs="IRlotus"/>
          <w:sz w:val="26"/>
          <w:szCs w:val="26"/>
          <w:rtl/>
          <w:lang w:bidi="ar-DZ"/>
        </w:rPr>
        <w:t xml:space="preserve">تثقيف التلاميذ، الأساتذة، </w:t>
      </w:r>
      <w:r w:rsidRPr="003E3ECC">
        <w:rPr>
          <w:rFonts w:ascii="IRlotus" w:hAnsi="IRlotus" w:cs="IRlotus" w:hint="cs"/>
          <w:sz w:val="26"/>
          <w:szCs w:val="26"/>
          <w:rtl/>
          <w:lang w:bidi="ar-DZ"/>
        </w:rPr>
        <w:t>وكل</w:t>
      </w:r>
      <w:r w:rsidRPr="003E3ECC">
        <w:rPr>
          <w:rFonts w:ascii="IRlotus" w:hAnsi="IRlotus" w:cs="IRlotus"/>
          <w:sz w:val="26"/>
          <w:szCs w:val="26"/>
          <w:rtl/>
          <w:lang w:bidi="ar-DZ"/>
        </w:rPr>
        <w:t xml:space="preserve"> الطاقم التربوي حول التنمر الالكتروني، خطره </w:t>
      </w:r>
      <w:r w:rsidRPr="003E3ECC">
        <w:rPr>
          <w:rFonts w:ascii="IRlotus" w:hAnsi="IRlotus" w:cs="IRlotus" w:hint="cs"/>
          <w:sz w:val="26"/>
          <w:szCs w:val="26"/>
          <w:rtl/>
          <w:lang w:bidi="ar-DZ"/>
        </w:rPr>
        <w:t>وما</w:t>
      </w:r>
      <w:r w:rsidRPr="003E3ECC">
        <w:rPr>
          <w:rFonts w:ascii="IRlotus" w:hAnsi="IRlotus" w:cs="IRlotus"/>
          <w:sz w:val="26"/>
          <w:szCs w:val="26"/>
          <w:rtl/>
          <w:lang w:bidi="ar-DZ"/>
        </w:rPr>
        <w:t xml:space="preserve"> يمكن فعله إذا تعرض شخص للتنمر </w:t>
      </w:r>
      <w:r w:rsidR="00B9778D" w:rsidRPr="00B9778D">
        <w:rPr>
          <w:rFonts w:ascii="IRlotus" w:hAnsi="IRlotus" w:cs="IRlotus" w:hint="cs"/>
          <w:sz w:val="26"/>
          <w:szCs w:val="26"/>
          <w:rtl/>
          <w:lang w:bidi="ar-DZ"/>
        </w:rPr>
        <w:t>الإلكتروني</w:t>
      </w:r>
      <w:r w:rsidRPr="003E3ECC">
        <w:rPr>
          <w:rFonts w:ascii="IRlotus" w:hAnsi="IRlotus" w:cs="IRlotus"/>
          <w:sz w:val="26"/>
          <w:szCs w:val="26"/>
          <w:rtl/>
          <w:lang w:bidi="ar-DZ"/>
        </w:rPr>
        <w:t xml:space="preserve"> </w:t>
      </w:r>
    </w:p>
    <w:p w:rsidR="004D223D" w:rsidRPr="003E3ECC" w:rsidRDefault="004D223D" w:rsidP="004E6FE9">
      <w:pPr>
        <w:pStyle w:val="Paragraphedeliste"/>
        <w:numPr>
          <w:ilvl w:val="0"/>
          <w:numId w:val="18"/>
        </w:numPr>
        <w:spacing w:after="160" w:line="360" w:lineRule="auto"/>
        <w:ind w:left="-1" w:firstLine="425"/>
        <w:jc w:val="both"/>
        <w:rPr>
          <w:rFonts w:ascii="IRlotus" w:hAnsi="IRlotus" w:cs="IRlotus"/>
          <w:sz w:val="26"/>
          <w:szCs w:val="26"/>
          <w:lang w:bidi="ar-DZ"/>
        </w:rPr>
      </w:pPr>
      <w:r w:rsidRPr="003E3ECC">
        <w:rPr>
          <w:rFonts w:ascii="IRlotus" w:hAnsi="IRlotus" w:cs="IRlotus"/>
          <w:sz w:val="26"/>
          <w:szCs w:val="26"/>
          <w:rtl/>
          <w:lang w:bidi="ar-DZ"/>
        </w:rPr>
        <w:t xml:space="preserve">مراقبة استعمال التلاميذ للأجهزة التكنولوجية </w:t>
      </w:r>
      <w:r w:rsidRPr="003E3ECC">
        <w:rPr>
          <w:rFonts w:ascii="IRlotus" w:hAnsi="IRlotus" w:cs="IRlotus" w:hint="cs"/>
          <w:sz w:val="26"/>
          <w:szCs w:val="26"/>
          <w:rtl/>
          <w:lang w:bidi="ar-DZ"/>
        </w:rPr>
        <w:t>وفرض</w:t>
      </w:r>
      <w:r w:rsidRPr="003E3ECC">
        <w:rPr>
          <w:rFonts w:ascii="IRlotus" w:hAnsi="IRlotus" w:cs="IRlotus"/>
          <w:sz w:val="26"/>
          <w:szCs w:val="26"/>
          <w:rtl/>
          <w:lang w:bidi="ar-DZ"/>
        </w:rPr>
        <w:t xml:space="preserve"> قواعد صارمة تجاه سوء استخدامها </w:t>
      </w:r>
    </w:p>
    <w:p w:rsidR="004D223D" w:rsidRPr="003E3ECC" w:rsidRDefault="004D223D" w:rsidP="004E6FE9">
      <w:pPr>
        <w:pStyle w:val="Paragraphedeliste"/>
        <w:numPr>
          <w:ilvl w:val="0"/>
          <w:numId w:val="18"/>
        </w:numPr>
        <w:spacing w:after="160" w:line="360" w:lineRule="auto"/>
        <w:ind w:left="-1" w:firstLine="425"/>
        <w:jc w:val="both"/>
        <w:rPr>
          <w:rFonts w:ascii="IRlotus" w:hAnsi="IRlotus" w:cs="IRlotus"/>
          <w:sz w:val="26"/>
          <w:szCs w:val="26"/>
          <w:lang w:bidi="ar-DZ"/>
        </w:rPr>
      </w:pPr>
      <w:r w:rsidRPr="003E3ECC">
        <w:rPr>
          <w:rFonts w:ascii="IRlotus" w:hAnsi="IRlotus" w:cs="IRlotus"/>
          <w:sz w:val="26"/>
          <w:szCs w:val="26"/>
          <w:rtl/>
          <w:lang w:bidi="ar-DZ"/>
        </w:rPr>
        <w:t xml:space="preserve">إعلام والدي الضحية او المتنمر في حال التأكد من حالة وجود التنمر الالكتروني </w:t>
      </w:r>
    </w:p>
    <w:p w:rsidR="004D223D" w:rsidRDefault="004D223D" w:rsidP="004E6FE9">
      <w:pPr>
        <w:pStyle w:val="Paragraphedeliste"/>
        <w:numPr>
          <w:ilvl w:val="0"/>
          <w:numId w:val="18"/>
        </w:numPr>
        <w:spacing w:after="160" w:line="360" w:lineRule="auto"/>
        <w:ind w:left="-1" w:firstLine="425"/>
        <w:jc w:val="both"/>
        <w:rPr>
          <w:rFonts w:ascii="IRlotus" w:hAnsi="IRlotus" w:cs="IRlotus"/>
          <w:sz w:val="26"/>
          <w:szCs w:val="26"/>
          <w:lang w:bidi="ar-DZ"/>
        </w:rPr>
      </w:pPr>
      <w:r w:rsidRPr="00DA4E47">
        <w:rPr>
          <w:rFonts w:ascii="IRlotus" w:hAnsi="IRlotus" w:cs="IRlotus"/>
          <w:sz w:val="26"/>
          <w:szCs w:val="26"/>
          <w:rtl/>
          <w:lang w:bidi="ar-DZ"/>
        </w:rPr>
        <w:t xml:space="preserve">طلب حضور الجهاز الأمني (الشرطة) في حال اقتضت الضرورة </w:t>
      </w:r>
      <w:r>
        <w:rPr>
          <w:rFonts w:ascii="IRlotus" w:hAnsi="IRlotus" w:cs="IRlotus" w:hint="cs"/>
          <w:sz w:val="26"/>
          <w:szCs w:val="26"/>
          <w:rtl/>
          <w:lang w:bidi="ar-DZ"/>
        </w:rPr>
        <w:t>(</w:t>
      </w:r>
      <w:r>
        <w:rPr>
          <w:rFonts w:ascii="IRlotus" w:hAnsi="IRlotus" w:cs="IRlotus"/>
          <w:sz w:val="26"/>
          <w:szCs w:val="26"/>
          <w:lang w:bidi="ar-DZ"/>
        </w:rPr>
        <w:t>Hinduja &amp;Patchin, 2014, p6</w:t>
      </w:r>
      <w:r>
        <w:rPr>
          <w:rFonts w:ascii="IRlotus" w:hAnsi="IRlotus" w:cs="IRlotus" w:hint="cs"/>
          <w:sz w:val="26"/>
          <w:szCs w:val="26"/>
          <w:rtl/>
          <w:lang w:bidi="ar-DZ"/>
        </w:rPr>
        <w:t xml:space="preserve">) </w:t>
      </w:r>
    </w:p>
    <w:p w:rsidR="004D223D" w:rsidRPr="00DA4E47" w:rsidRDefault="004D223D" w:rsidP="004E6FE9">
      <w:pPr>
        <w:pStyle w:val="Paragraphedeliste"/>
        <w:numPr>
          <w:ilvl w:val="0"/>
          <w:numId w:val="18"/>
        </w:numPr>
        <w:spacing w:after="160" w:line="360" w:lineRule="auto"/>
        <w:ind w:left="-1" w:firstLine="425"/>
        <w:jc w:val="both"/>
        <w:rPr>
          <w:rFonts w:ascii="IRlotus" w:hAnsi="IRlotus" w:cs="IRlotus"/>
          <w:sz w:val="26"/>
          <w:szCs w:val="26"/>
          <w:lang w:bidi="ar-DZ"/>
        </w:rPr>
      </w:pPr>
      <w:r w:rsidRPr="00DA4E47">
        <w:rPr>
          <w:rFonts w:ascii="IRlotus" w:hAnsi="IRlotus" w:cs="IRlotus"/>
          <w:sz w:val="26"/>
          <w:szCs w:val="26"/>
          <w:rtl/>
          <w:lang w:bidi="ar-DZ"/>
        </w:rPr>
        <w:t xml:space="preserve">تفعيل دور المرشدين </w:t>
      </w:r>
      <w:r w:rsidRPr="00DA4E47">
        <w:rPr>
          <w:rFonts w:ascii="IRlotus" w:hAnsi="IRlotus" w:cs="IRlotus" w:hint="cs"/>
          <w:sz w:val="26"/>
          <w:szCs w:val="26"/>
          <w:rtl/>
          <w:lang w:bidi="ar-DZ"/>
        </w:rPr>
        <w:t>المدرسيين</w:t>
      </w:r>
      <w:r w:rsidRPr="00DA4E47">
        <w:rPr>
          <w:rFonts w:ascii="IRlotus" w:hAnsi="IRlotus" w:cs="IRlotus"/>
          <w:sz w:val="26"/>
          <w:szCs w:val="26"/>
          <w:rtl/>
          <w:lang w:bidi="ar-DZ"/>
        </w:rPr>
        <w:t xml:space="preserve"> </w:t>
      </w:r>
      <w:r w:rsidRPr="00DA4E47">
        <w:rPr>
          <w:rFonts w:ascii="IRlotus" w:hAnsi="IRlotus" w:cs="IRlotus" w:hint="cs"/>
          <w:sz w:val="26"/>
          <w:szCs w:val="26"/>
          <w:rtl/>
          <w:lang w:bidi="ar-DZ"/>
        </w:rPr>
        <w:t>والأخصائيين</w:t>
      </w:r>
      <w:r w:rsidRPr="00DA4E47">
        <w:rPr>
          <w:rFonts w:ascii="IRlotus" w:hAnsi="IRlotus" w:cs="IRlotus"/>
          <w:sz w:val="26"/>
          <w:szCs w:val="26"/>
          <w:rtl/>
          <w:lang w:bidi="ar-DZ"/>
        </w:rPr>
        <w:t xml:space="preserve"> النفسيين في المدارس</w:t>
      </w:r>
    </w:p>
    <w:p w:rsidR="004D223D" w:rsidRPr="004E6FE9" w:rsidRDefault="004D223D" w:rsidP="004E6FE9">
      <w:pPr>
        <w:tabs>
          <w:tab w:val="right" w:pos="283"/>
        </w:tabs>
        <w:spacing w:after="160" w:line="259" w:lineRule="auto"/>
        <w:ind w:left="-1" w:firstLine="284"/>
        <w:rPr>
          <w:rFonts w:cs="Mohammad Bold Normal"/>
          <w:b/>
          <w:bCs/>
          <w:sz w:val="24"/>
          <w:szCs w:val="24"/>
          <w:rtl/>
          <w:lang w:bidi="ar-DZ"/>
        </w:rPr>
      </w:pPr>
      <w:bookmarkStart w:id="22" w:name="_Hlk109911493"/>
      <w:bookmarkEnd w:id="21"/>
      <w:r w:rsidRPr="004E6FE9">
        <w:rPr>
          <w:rFonts w:cs="Mohammad Bold Normal"/>
          <w:b/>
          <w:bCs/>
          <w:sz w:val="24"/>
          <w:szCs w:val="24"/>
          <w:rtl/>
          <w:lang w:bidi="ar-DZ"/>
        </w:rPr>
        <w:t xml:space="preserve">في المنازل: </w:t>
      </w:r>
    </w:p>
    <w:p w:rsidR="004D223D" w:rsidRPr="003E3ECC" w:rsidRDefault="004D223D" w:rsidP="004E6FE9">
      <w:pPr>
        <w:pStyle w:val="Paragraphedeliste"/>
        <w:numPr>
          <w:ilvl w:val="0"/>
          <w:numId w:val="18"/>
        </w:numPr>
        <w:spacing w:after="160" w:line="360" w:lineRule="auto"/>
        <w:ind w:left="-1" w:firstLine="425"/>
        <w:jc w:val="both"/>
        <w:rPr>
          <w:rFonts w:ascii="IRlotus" w:hAnsi="IRlotus" w:cs="IRlotus"/>
          <w:sz w:val="26"/>
          <w:szCs w:val="26"/>
          <w:lang w:bidi="ar-DZ"/>
        </w:rPr>
      </w:pPr>
      <w:bookmarkStart w:id="23" w:name="_Hlk109911501"/>
      <w:bookmarkEnd w:id="22"/>
      <w:r w:rsidRPr="003E3ECC">
        <w:rPr>
          <w:rFonts w:ascii="IRlotus" w:hAnsi="IRlotus" w:cs="IRlotus"/>
          <w:sz w:val="26"/>
          <w:szCs w:val="26"/>
          <w:rtl/>
          <w:lang w:bidi="ar-DZ"/>
        </w:rPr>
        <w:t xml:space="preserve">مرافقة الأبناء في استخدامهم للوسائل التكنولوجية </w:t>
      </w:r>
    </w:p>
    <w:p w:rsidR="004D223D" w:rsidRPr="003E3ECC" w:rsidRDefault="004D223D" w:rsidP="004E6FE9">
      <w:pPr>
        <w:pStyle w:val="Paragraphedeliste"/>
        <w:numPr>
          <w:ilvl w:val="0"/>
          <w:numId w:val="18"/>
        </w:numPr>
        <w:spacing w:after="160" w:line="360" w:lineRule="auto"/>
        <w:ind w:left="-1" w:firstLine="425"/>
        <w:jc w:val="both"/>
        <w:rPr>
          <w:rFonts w:ascii="IRlotus" w:hAnsi="IRlotus" w:cs="IRlotus"/>
          <w:sz w:val="26"/>
          <w:szCs w:val="26"/>
          <w:lang w:bidi="ar-DZ"/>
        </w:rPr>
      </w:pPr>
      <w:r w:rsidRPr="003E3ECC">
        <w:rPr>
          <w:rFonts w:ascii="IRlotus" w:hAnsi="IRlotus" w:cs="IRlotus"/>
          <w:sz w:val="26"/>
          <w:szCs w:val="26"/>
          <w:rtl/>
          <w:lang w:bidi="ar-DZ"/>
        </w:rPr>
        <w:t xml:space="preserve">تشجيعهم على الحديث في حال ما تعرضوا لأي نوع من الإهانات أو المضايقات </w:t>
      </w:r>
    </w:p>
    <w:p w:rsidR="004D223D" w:rsidRPr="003E3ECC" w:rsidRDefault="004D223D" w:rsidP="004E6FE9">
      <w:pPr>
        <w:pStyle w:val="Paragraphedeliste"/>
        <w:numPr>
          <w:ilvl w:val="0"/>
          <w:numId w:val="18"/>
        </w:numPr>
        <w:spacing w:after="160" w:line="360" w:lineRule="auto"/>
        <w:ind w:left="-1" w:firstLine="425"/>
        <w:jc w:val="both"/>
        <w:rPr>
          <w:rFonts w:ascii="IRlotus" w:hAnsi="IRlotus" w:cs="IRlotus"/>
          <w:sz w:val="26"/>
          <w:szCs w:val="26"/>
          <w:lang w:bidi="ar-DZ"/>
        </w:rPr>
      </w:pPr>
      <w:r w:rsidRPr="003E3ECC">
        <w:rPr>
          <w:rFonts w:ascii="IRlotus" w:hAnsi="IRlotus" w:cs="IRlotus"/>
          <w:sz w:val="26"/>
          <w:szCs w:val="26"/>
          <w:rtl/>
          <w:lang w:bidi="ar-DZ"/>
        </w:rPr>
        <w:t xml:space="preserve">مراقبة سلوكهم </w:t>
      </w:r>
      <w:r w:rsidRPr="003E3ECC">
        <w:rPr>
          <w:rFonts w:ascii="IRlotus" w:hAnsi="IRlotus" w:cs="IRlotus" w:hint="cs"/>
          <w:sz w:val="26"/>
          <w:szCs w:val="26"/>
          <w:rtl/>
          <w:lang w:bidi="ar-DZ"/>
        </w:rPr>
        <w:t>ومحاولة</w:t>
      </w:r>
      <w:r w:rsidRPr="003E3ECC">
        <w:rPr>
          <w:rFonts w:ascii="IRlotus" w:hAnsi="IRlotus" w:cs="IRlotus"/>
          <w:sz w:val="26"/>
          <w:szCs w:val="26"/>
          <w:rtl/>
          <w:lang w:bidi="ar-DZ"/>
        </w:rPr>
        <w:t xml:space="preserve"> الاستفسار عن تغير سلبي فيه (مثل السلوك العدواني بالنسبة للمتنمر </w:t>
      </w:r>
    </w:p>
    <w:p w:rsidR="004D223D" w:rsidRPr="004E6FE9" w:rsidRDefault="004D223D" w:rsidP="004E6FE9">
      <w:pPr>
        <w:tabs>
          <w:tab w:val="right" w:pos="283"/>
        </w:tabs>
        <w:spacing w:after="160" w:line="259" w:lineRule="auto"/>
        <w:ind w:left="-1" w:firstLine="284"/>
        <w:rPr>
          <w:rFonts w:cs="Mohammad Bold Normal"/>
          <w:b/>
          <w:bCs/>
          <w:sz w:val="24"/>
          <w:szCs w:val="24"/>
          <w:rtl/>
          <w:lang w:bidi="ar-DZ"/>
        </w:rPr>
      </w:pPr>
      <w:bookmarkStart w:id="24" w:name="_Hlk109911512"/>
      <w:bookmarkEnd w:id="23"/>
      <w:r w:rsidRPr="004E6FE9">
        <w:rPr>
          <w:rFonts w:cs="Mohammad Bold Normal"/>
          <w:b/>
          <w:bCs/>
          <w:sz w:val="24"/>
          <w:szCs w:val="24"/>
          <w:rtl/>
          <w:lang w:bidi="ar-DZ"/>
        </w:rPr>
        <w:t xml:space="preserve">عبر الإعلام </w:t>
      </w:r>
    </w:p>
    <w:p w:rsidR="004D223D" w:rsidRDefault="004D223D" w:rsidP="004E6FE9">
      <w:pPr>
        <w:pStyle w:val="Paragraphedeliste"/>
        <w:numPr>
          <w:ilvl w:val="0"/>
          <w:numId w:val="18"/>
        </w:numPr>
        <w:spacing w:after="160" w:line="360" w:lineRule="auto"/>
        <w:ind w:left="-1" w:firstLine="425"/>
        <w:jc w:val="both"/>
        <w:rPr>
          <w:rFonts w:ascii="IRlotus" w:hAnsi="IRlotus" w:cs="IRlotus"/>
          <w:sz w:val="26"/>
          <w:szCs w:val="26"/>
          <w:lang w:bidi="ar-DZ"/>
        </w:rPr>
      </w:pPr>
      <w:bookmarkStart w:id="25" w:name="_Hlk109911521"/>
      <w:bookmarkEnd w:id="24"/>
      <w:r w:rsidRPr="003E3ECC">
        <w:rPr>
          <w:rFonts w:ascii="IRlotus" w:hAnsi="IRlotus" w:cs="IRlotus"/>
          <w:sz w:val="26"/>
          <w:szCs w:val="26"/>
          <w:rtl/>
          <w:lang w:bidi="ar-DZ"/>
        </w:rPr>
        <w:t xml:space="preserve">التنمر </w:t>
      </w:r>
      <w:r w:rsidR="00B9778D" w:rsidRPr="00B9778D">
        <w:rPr>
          <w:rFonts w:ascii="IRlotus" w:hAnsi="IRlotus" w:cs="IRlotus" w:hint="cs"/>
          <w:sz w:val="26"/>
          <w:szCs w:val="26"/>
          <w:rtl/>
          <w:lang w:bidi="ar-DZ"/>
        </w:rPr>
        <w:t>الإلكتروني</w:t>
      </w:r>
      <w:r w:rsidRPr="003E3ECC">
        <w:rPr>
          <w:rFonts w:ascii="IRlotus" w:hAnsi="IRlotus" w:cs="IRlotus"/>
          <w:sz w:val="26"/>
          <w:szCs w:val="26"/>
          <w:rtl/>
          <w:lang w:bidi="ar-DZ"/>
        </w:rPr>
        <w:t xml:space="preserve"> ظاهرة لا تقتصر على سن معينة فقط، </w:t>
      </w:r>
      <w:r w:rsidRPr="003E3ECC">
        <w:rPr>
          <w:rFonts w:ascii="IRlotus" w:hAnsi="IRlotus" w:cs="IRlotus" w:hint="cs"/>
          <w:sz w:val="26"/>
          <w:szCs w:val="26"/>
          <w:rtl/>
          <w:lang w:bidi="ar-DZ"/>
        </w:rPr>
        <w:t>ورغم</w:t>
      </w:r>
      <w:r w:rsidRPr="003E3ECC">
        <w:rPr>
          <w:rFonts w:ascii="IRlotus" w:hAnsi="IRlotus" w:cs="IRlotus"/>
          <w:sz w:val="26"/>
          <w:szCs w:val="26"/>
          <w:rtl/>
          <w:lang w:bidi="ar-DZ"/>
        </w:rPr>
        <w:t xml:space="preserve"> أن الأطفال </w:t>
      </w:r>
      <w:r w:rsidRPr="003E3ECC">
        <w:rPr>
          <w:rFonts w:ascii="IRlotus" w:hAnsi="IRlotus" w:cs="IRlotus" w:hint="cs"/>
          <w:sz w:val="26"/>
          <w:szCs w:val="26"/>
          <w:rtl/>
          <w:lang w:bidi="ar-DZ"/>
        </w:rPr>
        <w:t>والمراهقين</w:t>
      </w:r>
      <w:r w:rsidRPr="003E3ECC">
        <w:rPr>
          <w:rFonts w:ascii="IRlotus" w:hAnsi="IRlotus" w:cs="IRlotus"/>
          <w:sz w:val="26"/>
          <w:szCs w:val="26"/>
          <w:rtl/>
          <w:lang w:bidi="ar-DZ"/>
        </w:rPr>
        <w:t xml:space="preserve"> هم الأكثر عرضة لهذا السلوك لكن البالغين أيضا معنيين بهذه الظاهرة </w:t>
      </w:r>
      <w:r w:rsidRPr="003E3ECC">
        <w:rPr>
          <w:rFonts w:ascii="IRlotus" w:hAnsi="IRlotus" w:cs="IRlotus" w:hint="cs"/>
          <w:sz w:val="26"/>
          <w:szCs w:val="26"/>
          <w:rtl/>
          <w:lang w:bidi="ar-DZ"/>
        </w:rPr>
        <w:t>وبالتالي</w:t>
      </w:r>
      <w:r w:rsidRPr="003E3ECC">
        <w:rPr>
          <w:rFonts w:ascii="IRlotus" w:hAnsi="IRlotus" w:cs="IRlotus"/>
          <w:sz w:val="26"/>
          <w:szCs w:val="26"/>
          <w:rtl/>
          <w:lang w:bidi="ar-DZ"/>
        </w:rPr>
        <w:t xml:space="preserve"> فإن وسائل الإعلام مطالبة بتسليط الضوء على هذه الظاهرة </w:t>
      </w:r>
      <w:bookmarkStart w:id="26" w:name="_Hlk109911531"/>
      <w:bookmarkEnd w:id="25"/>
    </w:p>
    <w:p w:rsidR="004D223D" w:rsidRPr="004E6FE9" w:rsidRDefault="004D223D" w:rsidP="004E6FE9">
      <w:pPr>
        <w:tabs>
          <w:tab w:val="right" w:pos="283"/>
        </w:tabs>
        <w:spacing w:after="160" w:line="259" w:lineRule="auto"/>
        <w:ind w:left="-1" w:firstLine="284"/>
        <w:rPr>
          <w:rFonts w:cs="Mohammad Bold Normal"/>
          <w:b/>
          <w:bCs/>
          <w:sz w:val="24"/>
          <w:szCs w:val="24"/>
          <w:rtl/>
          <w:lang w:bidi="ar-DZ"/>
        </w:rPr>
      </w:pPr>
      <w:r w:rsidRPr="004E6FE9">
        <w:rPr>
          <w:rFonts w:cs="Mohammad Bold Normal"/>
          <w:b/>
          <w:bCs/>
          <w:sz w:val="24"/>
          <w:szCs w:val="24"/>
          <w:rtl/>
          <w:lang w:bidi="ar-DZ"/>
        </w:rPr>
        <w:t xml:space="preserve">عبر القوانين: </w:t>
      </w:r>
      <w:bookmarkEnd w:id="26"/>
    </w:p>
    <w:p w:rsidR="004D223D" w:rsidRDefault="004D223D" w:rsidP="004E6FE9">
      <w:pPr>
        <w:spacing w:line="360" w:lineRule="auto"/>
        <w:ind w:firstLine="566"/>
        <w:jc w:val="both"/>
        <w:rPr>
          <w:rFonts w:ascii="IRlotus" w:hAnsi="IRlotus" w:cs="IRlotus"/>
          <w:sz w:val="26"/>
          <w:szCs w:val="26"/>
          <w:rtl/>
          <w:lang w:bidi="ar-DZ"/>
        </w:rPr>
      </w:pPr>
      <w:r w:rsidRPr="003E3ECC">
        <w:rPr>
          <w:rFonts w:ascii="IRlotus" w:hAnsi="IRlotus" w:cs="IRlotus"/>
          <w:sz w:val="26"/>
          <w:szCs w:val="26"/>
          <w:rtl/>
          <w:lang w:bidi="ar-DZ"/>
        </w:rPr>
        <w:t xml:space="preserve">على المسؤولين </w:t>
      </w:r>
      <w:r w:rsidRPr="003E3ECC">
        <w:rPr>
          <w:rFonts w:ascii="IRlotus" w:hAnsi="IRlotus" w:cs="IRlotus" w:hint="cs"/>
          <w:sz w:val="26"/>
          <w:szCs w:val="26"/>
          <w:rtl/>
          <w:lang w:bidi="ar-DZ"/>
        </w:rPr>
        <w:t>السياسيي</w:t>
      </w:r>
      <w:r w:rsidRPr="003E3ECC">
        <w:rPr>
          <w:rFonts w:ascii="IRlotus" w:hAnsi="IRlotus" w:cs="IRlotus" w:hint="eastAsia"/>
          <w:sz w:val="26"/>
          <w:szCs w:val="26"/>
          <w:rtl/>
          <w:lang w:bidi="ar-DZ"/>
        </w:rPr>
        <w:t>ن</w:t>
      </w:r>
      <w:r w:rsidRPr="003E3ECC">
        <w:rPr>
          <w:rFonts w:ascii="IRlotus" w:hAnsi="IRlotus" w:cs="IRlotus"/>
          <w:sz w:val="26"/>
          <w:szCs w:val="26"/>
          <w:rtl/>
          <w:lang w:bidi="ar-DZ"/>
        </w:rPr>
        <w:t xml:space="preserve"> الاهتمام بالظواهر التي تمس الجانب النفسي </w:t>
      </w:r>
      <w:r w:rsidRPr="003E3ECC">
        <w:rPr>
          <w:rFonts w:ascii="IRlotus" w:hAnsi="IRlotus" w:cs="IRlotus" w:hint="cs"/>
          <w:sz w:val="26"/>
          <w:szCs w:val="26"/>
          <w:rtl/>
          <w:lang w:bidi="ar-DZ"/>
        </w:rPr>
        <w:t>والاجتماعي</w:t>
      </w:r>
      <w:r w:rsidRPr="003E3ECC">
        <w:rPr>
          <w:rFonts w:ascii="IRlotus" w:hAnsi="IRlotus" w:cs="IRlotus"/>
          <w:sz w:val="26"/>
          <w:szCs w:val="26"/>
          <w:rtl/>
          <w:lang w:bidi="ar-DZ"/>
        </w:rPr>
        <w:t xml:space="preserve"> للعناصر، </w:t>
      </w:r>
      <w:r w:rsidRPr="003E3ECC">
        <w:rPr>
          <w:rFonts w:ascii="IRlotus" w:hAnsi="IRlotus" w:cs="IRlotus" w:hint="cs"/>
          <w:sz w:val="26"/>
          <w:szCs w:val="26"/>
          <w:rtl/>
          <w:lang w:bidi="ar-DZ"/>
        </w:rPr>
        <w:t>وبالتالي</w:t>
      </w:r>
      <w:r w:rsidRPr="003E3ECC">
        <w:rPr>
          <w:rFonts w:ascii="IRlotus" w:hAnsi="IRlotus" w:cs="IRlotus"/>
          <w:sz w:val="26"/>
          <w:szCs w:val="26"/>
          <w:rtl/>
          <w:lang w:bidi="ar-DZ"/>
        </w:rPr>
        <w:t xml:space="preserve"> يجب فرض عقوبات تحميهم في حال تعرضهم لأي نوع من هذه السلوكات العدوانية، </w:t>
      </w:r>
      <w:r w:rsidRPr="003E3ECC">
        <w:rPr>
          <w:rFonts w:ascii="IRlotus" w:hAnsi="IRlotus" w:cs="IRlotus" w:hint="cs"/>
          <w:sz w:val="26"/>
          <w:szCs w:val="26"/>
          <w:rtl/>
          <w:lang w:bidi="ar-DZ"/>
        </w:rPr>
        <w:t>ومن</w:t>
      </w:r>
      <w:r w:rsidRPr="003E3ECC">
        <w:rPr>
          <w:rFonts w:ascii="IRlotus" w:hAnsi="IRlotus" w:cs="IRlotus"/>
          <w:sz w:val="26"/>
          <w:szCs w:val="26"/>
          <w:rtl/>
          <w:lang w:bidi="ar-DZ"/>
        </w:rPr>
        <w:t xml:space="preserve"> جهة أخرى فرض عقوبات صارمة بهدف ردع الأفراد عن القيام بهذا السلوك</w:t>
      </w:r>
    </w:p>
    <w:p w:rsidR="000B6C9C" w:rsidRDefault="000B6C9C">
      <w:pPr>
        <w:bidi w:val="0"/>
        <w:spacing w:after="0" w:line="240" w:lineRule="auto"/>
        <w:rPr>
          <w:rFonts w:ascii="IRlotus" w:hAnsi="IRlotus" w:cs="Mohammad Bold Normal"/>
          <w:b/>
          <w:bCs/>
          <w:sz w:val="24"/>
          <w:szCs w:val="24"/>
          <w:rtl/>
          <w:lang w:bidi="ar-DZ"/>
        </w:rPr>
      </w:pPr>
      <w:r>
        <w:rPr>
          <w:rFonts w:ascii="IRlotus" w:hAnsi="IRlotus" w:cs="Mohammad Bold Normal"/>
          <w:b/>
          <w:bCs/>
          <w:sz w:val="24"/>
          <w:szCs w:val="24"/>
          <w:rtl/>
          <w:lang w:bidi="ar-DZ"/>
        </w:rPr>
        <w:br w:type="page"/>
      </w:r>
    </w:p>
    <w:p w:rsidR="004D223D" w:rsidRPr="00BD1797" w:rsidRDefault="004D223D" w:rsidP="00FC3B69">
      <w:pPr>
        <w:pStyle w:val="Paragraphedeliste"/>
        <w:numPr>
          <w:ilvl w:val="0"/>
          <w:numId w:val="5"/>
        </w:numPr>
        <w:spacing w:after="160" w:line="360" w:lineRule="auto"/>
        <w:jc w:val="both"/>
        <w:rPr>
          <w:rFonts w:ascii="IRlotus" w:hAnsi="IRlotus" w:cs="Mohammad Bold Normal"/>
          <w:b/>
          <w:bCs/>
          <w:sz w:val="24"/>
          <w:szCs w:val="24"/>
          <w:rtl/>
          <w:lang w:bidi="ar-DZ"/>
        </w:rPr>
      </w:pPr>
      <w:r w:rsidRPr="00BD1797">
        <w:rPr>
          <w:rFonts w:ascii="IRlotus" w:hAnsi="IRlotus" w:cs="Mohammad Bold Normal" w:hint="cs"/>
          <w:b/>
          <w:bCs/>
          <w:sz w:val="24"/>
          <w:szCs w:val="24"/>
          <w:rtl/>
          <w:lang w:bidi="ar-DZ"/>
        </w:rPr>
        <w:lastRenderedPageBreak/>
        <w:t xml:space="preserve">المراجع: </w:t>
      </w:r>
    </w:p>
    <w:p w:rsidR="004D223D" w:rsidRPr="00FF52FA" w:rsidRDefault="004D223D" w:rsidP="00FF52FA">
      <w:pPr>
        <w:pStyle w:val="Paragraphedeliste"/>
        <w:numPr>
          <w:ilvl w:val="0"/>
          <w:numId w:val="5"/>
        </w:numPr>
        <w:tabs>
          <w:tab w:val="right" w:pos="424"/>
        </w:tabs>
        <w:spacing w:before="240" w:after="0" w:line="360" w:lineRule="auto"/>
        <w:ind w:left="-1" w:firstLine="284"/>
        <w:jc w:val="both"/>
        <w:rPr>
          <w:rFonts w:ascii="IRlotus" w:hAnsi="IRlotus" w:cs="IRlotus"/>
          <w:sz w:val="24"/>
          <w:szCs w:val="24"/>
          <w:rtl/>
          <w:lang w:bidi="ar-DZ"/>
        </w:rPr>
      </w:pPr>
      <w:bookmarkStart w:id="27" w:name="_Hlk109911679"/>
      <w:r w:rsidRPr="00FF52FA">
        <w:rPr>
          <w:rFonts w:ascii="IRlotus" w:hAnsi="IRlotus" w:cs="IRlotus"/>
          <w:sz w:val="24"/>
          <w:szCs w:val="24"/>
          <w:rtl/>
          <w:lang w:bidi="ar-DZ"/>
        </w:rPr>
        <w:t xml:space="preserve">ابن منظور (1956). لسان العرب. لبنان. دار صادر للنشر. </w:t>
      </w:r>
    </w:p>
    <w:p w:rsidR="004D223D" w:rsidRPr="00FF52FA" w:rsidRDefault="004D223D" w:rsidP="00FF52FA">
      <w:pPr>
        <w:pStyle w:val="Paragraphedeliste"/>
        <w:numPr>
          <w:ilvl w:val="0"/>
          <w:numId w:val="5"/>
        </w:numPr>
        <w:tabs>
          <w:tab w:val="right" w:pos="424"/>
        </w:tabs>
        <w:spacing w:before="240" w:after="0" w:line="360" w:lineRule="auto"/>
        <w:ind w:left="-1" w:firstLine="284"/>
        <w:jc w:val="both"/>
        <w:rPr>
          <w:rFonts w:ascii="IRlotus" w:hAnsi="IRlotus" w:cs="IRlotus"/>
          <w:sz w:val="24"/>
          <w:szCs w:val="24"/>
          <w:lang w:bidi="ar-DZ"/>
        </w:rPr>
      </w:pPr>
      <w:r w:rsidRPr="00FF52FA">
        <w:rPr>
          <w:rFonts w:ascii="IRlotus" w:hAnsi="IRlotus" w:cs="IRlotus"/>
          <w:sz w:val="24"/>
          <w:szCs w:val="24"/>
          <w:rtl/>
          <w:lang w:bidi="ar-DZ"/>
        </w:rPr>
        <w:t xml:space="preserve">الصبحيين، علي موسى، القضاة، محمد فرحان (2013). سلوك التنمر عند الأطفال </w:t>
      </w:r>
      <w:r w:rsidRPr="00FF52FA">
        <w:rPr>
          <w:rFonts w:ascii="IRlotus" w:hAnsi="IRlotus" w:cs="IRlotus" w:hint="cs"/>
          <w:sz w:val="24"/>
          <w:szCs w:val="24"/>
          <w:rtl/>
          <w:lang w:bidi="ar-DZ"/>
        </w:rPr>
        <w:t>والمراهقين</w:t>
      </w:r>
      <w:r w:rsidRPr="00FF52FA">
        <w:rPr>
          <w:rFonts w:ascii="IRlotus" w:hAnsi="IRlotus" w:cs="IRlotus"/>
          <w:sz w:val="24"/>
          <w:szCs w:val="24"/>
          <w:rtl/>
          <w:lang w:bidi="ar-DZ"/>
        </w:rPr>
        <w:t xml:space="preserve">(مفهومه-أسبابه-علاجه). الرياض. جامعة نايف العربية للعلوم الأمنية. </w:t>
      </w:r>
    </w:p>
    <w:p w:rsidR="004D223D" w:rsidRPr="00FF52FA" w:rsidRDefault="004D223D" w:rsidP="00FF52FA">
      <w:pPr>
        <w:pStyle w:val="Paragraphedeliste"/>
        <w:numPr>
          <w:ilvl w:val="0"/>
          <w:numId w:val="5"/>
        </w:numPr>
        <w:tabs>
          <w:tab w:val="right" w:pos="424"/>
        </w:tabs>
        <w:spacing w:before="240" w:after="0" w:line="360" w:lineRule="auto"/>
        <w:ind w:left="-1" w:firstLine="284"/>
        <w:jc w:val="both"/>
        <w:rPr>
          <w:rFonts w:ascii="IRlotus" w:hAnsi="IRlotus" w:cs="IRlotus"/>
          <w:sz w:val="24"/>
          <w:szCs w:val="24"/>
          <w:rtl/>
          <w:lang w:bidi="ar-DZ"/>
        </w:rPr>
      </w:pPr>
      <w:bookmarkStart w:id="28" w:name="_Hlk109911701"/>
      <w:bookmarkEnd w:id="27"/>
      <w:r w:rsidRPr="00FF52FA">
        <w:rPr>
          <w:rFonts w:ascii="IRlotus" w:hAnsi="IRlotus" w:cs="IRlotus"/>
          <w:sz w:val="24"/>
          <w:szCs w:val="24"/>
          <w:rtl/>
          <w:lang w:bidi="ar-DZ"/>
        </w:rPr>
        <w:t xml:space="preserve">حاسي، مليكة، </w:t>
      </w:r>
      <w:r w:rsidRPr="00FF52FA">
        <w:rPr>
          <w:rFonts w:ascii="IRlotus" w:hAnsi="IRlotus" w:cs="IRlotus" w:hint="cs"/>
          <w:sz w:val="24"/>
          <w:szCs w:val="24"/>
          <w:rtl/>
          <w:lang w:bidi="ar-DZ"/>
        </w:rPr>
        <w:t>وشرارة</w:t>
      </w:r>
      <w:r w:rsidRPr="00FF52FA">
        <w:rPr>
          <w:rFonts w:ascii="IRlotus" w:hAnsi="IRlotus" w:cs="IRlotus"/>
          <w:sz w:val="24"/>
          <w:szCs w:val="24"/>
          <w:rtl/>
          <w:lang w:bidi="ar-DZ"/>
        </w:rPr>
        <w:t xml:space="preserve">، حياة (2019). التنمر </w:t>
      </w:r>
      <w:r w:rsidRPr="00FF52FA">
        <w:rPr>
          <w:rFonts w:ascii="IRlotus" w:hAnsi="IRlotus" w:cs="IRlotus" w:hint="cs"/>
          <w:sz w:val="24"/>
          <w:szCs w:val="24"/>
          <w:rtl/>
          <w:lang w:bidi="ar-DZ"/>
        </w:rPr>
        <w:t>الالكتروني:</w:t>
      </w:r>
      <w:r w:rsidRPr="00FF52FA">
        <w:rPr>
          <w:rFonts w:ascii="IRlotus" w:hAnsi="IRlotus" w:cs="IRlotus"/>
          <w:sz w:val="24"/>
          <w:szCs w:val="24"/>
          <w:rtl/>
          <w:lang w:bidi="ar-DZ"/>
        </w:rPr>
        <w:t xml:space="preserve"> دراسة نظرية في الأبعاد </w:t>
      </w:r>
      <w:r w:rsidRPr="00FF52FA">
        <w:rPr>
          <w:rFonts w:ascii="IRlotus" w:hAnsi="IRlotus" w:cs="IRlotus" w:hint="cs"/>
          <w:sz w:val="24"/>
          <w:szCs w:val="24"/>
          <w:rtl/>
          <w:lang w:bidi="ar-DZ"/>
        </w:rPr>
        <w:t>والممارسات</w:t>
      </w:r>
      <w:r w:rsidRPr="00FF52FA">
        <w:rPr>
          <w:rFonts w:ascii="IRlotus" w:hAnsi="IRlotus" w:cs="IRlotus"/>
          <w:sz w:val="24"/>
          <w:szCs w:val="24"/>
          <w:rtl/>
          <w:lang w:bidi="ar-DZ"/>
        </w:rPr>
        <w:t xml:space="preserve">. مجلة الإعلام </w:t>
      </w:r>
      <w:r w:rsidRPr="00FF52FA">
        <w:rPr>
          <w:rFonts w:ascii="IRlotus" w:hAnsi="IRlotus" w:cs="IRlotus" w:hint="cs"/>
          <w:sz w:val="24"/>
          <w:szCs w:val="24"/>
          <w:rtl/>
          <w:lang w:bidi="ar-DZ"/>
        </w:rPr>
        <w:t>والمجتمع</w:t>
      </w:r>
      <w:r w:rsidRPr="00FF52FA">
        <w:rPr>
          <w:rFonts w:ascii="IRlotus" w:hAnsi="IRlotus" w:cs="IRlotus"/>
          <w:sz w:val="24"/>
          <w:szCs w:val="24"/>
          <w:rtl/>
          <w:lang w:bidi="ar-DZ"/>
        </w:rPr>
        <w:t xml:space="preserve">. </w:t>
      </w:r>
      <w:r w:rsidRPr="00FF52FA">
        <w:rPr>
          <w:rFonts w:ascii="IRlotus" w:hAnsi="IRlotus" w:cs="IRlotus" w:hint="cs"/>
          <w:sz w:val="24"/>
          <w:szCs w:val="24"/>
          <w:rtl/>
          <w:lang w:bidi="ar-DZ"/>
        </w:rPr>
        <w:t xml:space="preserve">4. 1. ص ص 64-77. </w:t>
      </w:r>
    </w:p>
    <w:p w:rsidR="004D223D" w:rsidRPr="00FF52FA" w:rsidRDefault="004D223D" w:rsidP="00FF52FA">
      <w:pPr>
        <w:pStyle w:val="Paragraphedeliste"/>
        <w:numPr>
          <w:ilvl w:val="0"/>
          <w:numId w:val="5"/>
        </w:numPr>
        <w:tabs>
          <w:tab w:val="right" w:pos="424"/>
        </w:tabs>
        <w:spacing w:before="240" w:after="0" w:line="360" w:lineRule="auto"/>
        <w:ind w:left="-1" w:firstLine="284"/>
        <w:jc w:val="both"/>
        <w:rPr>
          <w:rFonts w:ascii="IRlotus" w:hAnsi="IRlotus" w:cs="IRlotus"/>
          <w:sz w:val="24"/>
          <w:szCs w:val="24"/>
          <w:rtl/>
          <w:lang w:bidi="ar-DZ"/>
        </w:rPr>
      </w:pPr>
      <w:r w:rsidRPr="00FF52FA">
        <w:rPr>
          <w:rFonts w:ascii="IRlotus" w:hAnsi="IRlotus" w:cs="IRlotus"/>
          <w:sz w:val="24"/>
          <w:szCs w:val="24"/>
          <w:rtl/>
          <w:lang w:bidi="ar-DZ"/>
        </w:rPr>
        <w:t xml:space="preserve">طالة، لامية (2021). التنمر الالكتروني: قراءة في التأثيرات البسيكو-سوسيولوجية. مجلة الإعلام </w:t>
      </w:r>
      <w:r w:rsidRPr="00FF52FA">
        <w:rPr>
          <w:rFonts w:ascii="IRlotus" w:hAnsi="IRlotus" w:cs="IRlotus" w:hint="cs"/>
          <w:sz w:val="24"/>
          <w:szCs w:val="24"/>
          <w:rtl/>
          <w:lang w:bidi="ar-DZ"/>
        </w:rPr>
        <w:t xml:space="preserve">والمجتمع. 5. 2. ص ص 571-584. </w:t>
      </w:r>
    </w:p>
    <w:p w:rsidR="004D223D" w:rsidRPr="00FF52FA" w:rsidRDefault="004D223D" w:rsidP="00FF52FA">
      <w:pPr>
        <w:pStyle w:val="Paragraphedeliste"/>
        <w:numPr>
          <w:ilvl w:val="0"/>
          <w:numId w:val="5"/>
        </w:numPr>
        <w:tabs>
          <w:tab w:val="right" w:pos="424"/>
        </w:tabs>
        <w:spacing w:before="240" w:after="0" w:line="360" w:lineRule="auto"/>
        <w:ind w:left="-1" w:firstLine="284"/>
        <w:jc w:val="both"/>
        <w:rPr>
          <w:rFonts w:ascii="IRlotus" w:hAnsi="IRlotus" w:cs="IRlotus"/>
          <w:sz w:val="24"/>
          <w:szCs w:val="24"/>
          <w:rtl/>
          <w:lang w:bidi="ar-DZ"/>
        </w:rPr>
      </w:pPr>
      <w:r w:rsidRPr="00FF52FA">
        <w:rPr>
          <w:rFonts w:ascii="IRlotus" w:hAnsi="IRlotus" w:cs="IRlotus"/>
          <w:sz w:val="24"/>
          <w:szCs w:val="24"/>
          <w:rtl/>
          <w:lang w:bidi="ar-DZ"/>
        </w:rPr>
        <w:t xml:space="preserve">مدوري، يمينة (2021). التنمر </w:t>
      </w:r>
      <w:r w:rsidRPr="00FF52FA">
        <w:rPr>
          <w:rFonts w:ascii="IRlotus" w:hAnsi="IRlotus" w:cs="IRlotus" w:hint="cs"/>
          <w:sz w:val="24"/>
          <w:szCs w:val="24"/>
          <w:rtl/>
          <w:lang w:bidi="ar-DZ"/>
        </w:rPr>
        <w:t xml:space="preserve">الالكتروني </w:t>
      </w:r>
      <w:r w:rsidRPr="00FF52FA">
        <w:rPr>
          <w:rFonts w:ascii="IRlotus" w:hAnsi="IRlotus" w:cs="IRlotus"/>
          <w:sz w:val="24"/>
          <w:szCs w:val="24"/>
          <w:rtl/>
          <w:lang w:bidi="ar-DZ"/>
        </w:rPr>
        <w:t xml:space="preserve">(مقاربة مفاهيمية). مجلة التكامل في بحوث العلوم الاجتماعية </w:t>
      </w:r>
      <w:r w:rsidRPr="00FF52FA">
        <w:rPr>
          <w:rFonts w:ascii="IRlotus" w:hAnsi="IRlotus" w:cs="IRlotus" w:hint="cs"/>
          <w:sz w:val="24"/>
          <w:szCs w:val="24"/>
          <w:rtl/>
          <w:lang w:bidi="ar-DZ"/>
        </w:rPr>
        <w:t>والرياضية</w:t>
      </w:r>
      <w:r w:rsidRPr="00FF52FA">
        <w:rPr>
          <w:rFonts w:ascii="IRlotus" w:hAnsi="IRlotus" w:cs="IRlotus"/>
          <w:sz w:val="24"/>
          <w:szCs w:val="24"/>
          <w:rtl/>
          <w:lang w:bidi="ar-DZ"/>
        </w:rPr>
        <w:t>.</w:t>
      </w:r>
      <w:r w:rsidRPr="00FF52FA">
        <w:rPr>
          <w:rFonts w:ascii="IRlotus" w:hAnsi="IRlotus" w:cs="IRlotus" w:hint="cs"/>
          <w:sz w:val="24"/>
          <w:szCs w:val="24"/>
          <w:rtl/>
          <w:lang w:bidi="ar-DZ"/>
        </w:rPr>
        <w:t xml:space="preserve"> 5. 2. ص ص 125-149. </w:t>
      </w:r>
    </w:p>
    <w:p w:rsidR="004D223D" w:rsidRPr="00FF52FA" w:rsidRDefault="004D223D" w:rsidP="00FF52FA">
      <w:pPr>
        <w:pStyle w:val="Paragraphedeliste"/>
        <w:numPr>
          <w:ilvl w:val="0"/>
          <w:numId w:val="5"/>
        </w:numPr>
        <w:tabs>
          <w:tab w:val="right" w:pos="424"/>
        </w:tabs>
        <w:spacing w:before="240" w:after="0" w:line="360" w:lineRule="auto"/>
        <w:ind w:left="-1" w:firstLine="284"/>
        <w:jc w:val="both"/>
        <w:rPr>
          <w:rFonts w:ascii="IRlotus" w:hAnsi="IRlotus" w:cs="IRlotus"/>
          <w:sz w:val="24"/>
          <w:szCs w:val="24"/>
          <w:rtl/>
          <w:lang w:bidi="ar-DZ"/>
        </w:rPr>
      </w:pPr>
      <w:r w:rsidRPr="00FF52FA">
        <w:rPr>
          <w:rFonts w:ascii="IRlotus" w:hAnsi="IRlotus" w:cs="IRlotus"/>
          <w:sz w:val="24"/>
          <w:szCs w:val="24"/>
          <w:rtl/>
          <w:lang w:bidi="ar-DZ"/>
        </w:rPr>
        <w:t xml:space="preserve">مدوري، يمينة، </w:t>
      </w:r>
      <w:r w:rsidRPr="00FF52FA">
        <w:rPr>
          <w:rFonts w:ascii="IRlotus" w:hAnsi="IRlotus" w:cs="IRlotus" w:hint="cs"/>
          <w:sz w:val="24"/>
          <w:szCs w:val="24"/>
          <w:rtl/>
          <w:lang w:bidi="ar-DZ"/>
        </w:rPr>
        <w:t>وزغدودي</w:t>
      </w:r>
      <w:r w:rsidRPr="00FF52FA">
        <w:rPr>
          <w:rFonts w:ascii="IRlotus" w:hAnsi="IRlotus" w:cs="IRlotus"/>
          <w:sz w:val="24"/>
          <w:szCs w:val="24"/>
          <w:rtl/>
          <w:lang w:bidi="ar-DZ"/>
        </w:rPr>
        <w:t>، سارة (2020). التنمر الالكتروني -الشكل الحديث للعنف</w:t>
      </w:r>
      <w:r w:rsidRPr="00FF52FA">
        <w:rPr>
          <w:rFonts w:ascii="IRlotus" w:hAnsi="IRlotus" w:cs="IRlotus" w:hint="cs"/>
          <w:sz w:val="24"/>
          <w:szCs w:val="24"/>
          <w:rtl/>
          <w:lang w:bidi="ar-DZ"/>
        </w:rPr>
        <w:t>-. مجل</w:t>
      </w:r>
      <w:r w:rsidRPr="00FF52FA">
        <w:rPr>
          <w:rFonts w:ascii="IRlotus" w:hAnsi="IRlotus" w:cs="IRlotus" w:hint="eastAsia"/>
          <w:sz w:val="24"/>
          <w:szCs w:val="24"/>
          <w:rtl/>
          <w:lang w:bidi="ar-DZ"/>
        </w:rPr>
        <w:t>ة</w:t>
      </w:r>
      <w:r w:rsidRPr="00FF52FA">
        <w:rPr>
          <w:rFonts w:ascii="IRlotus" w:hAnsi="IRlotus" w:cs="IRlotus"/>
          <w:sz w:val="24"/>
          <w:szCs w:val="24"/>
          <w:rtl/>
          <w:lang w:bidi="ar-DZ"/>
        </w:rPr>
        <w:t xml:space="preserve"> ضياء للبحوث النفسية </w:t>
      </w:r>
      <w:r w:rsidRPr="00FF52FA">
        <w:rPr>
          <w:rFonts w:ascii="IRlotus" w:hAnsi="IRlotus" w:cs="IRlotus" w:hint="cs"/>
          <w:sz w:val="24"/>
          <w:szCs w:val="24"/>
          <w:rtl/>
          <w:lang w:bidi="ar-DZ"/>
        </w:rPr>
        <w:t xml:space="preserve">والتربوية. </w:t>
      </w:r>
      <w:r w:rsidRPr="00FF52FA">
        <w:rPr>
          <w:rFonts w:ascii="IRlotus" w:hAnsi="IRlotus" w:cs="IRlotus"/>
          <w:sz w:val="24"/>
          <w:szCs w:val="24"/>
          <w:rtl/>
          <w:lang w:bidi="ar-DZ"/>
        </w:rPr>
        <w:t>(</w:t>
      </w:r>
      <w:r w:rsidRPr="00FF52FA">
        <w:rPr>
          <w:rFonts w:ascii="IRlotus" w:hAnsi="IRlotus" w:cs="IRlotus" w:hint="cs"/>
          <w:sz w:val="24"/>
          <w:szCs w:val="24"/>
          <w:rtl/>
          <w:lang w:bidi="ar-DZ"/>
        </w:rPr>
        <w:t>ا</w:t>
      </w:r>
      <w:r w:rsidRPr="00FF52FA">
        <w:rPr>
          <w:rFonts w:ascii="IRlotus" w:hAnsi="IRlotus" w:cs="IRlotus"/>
          <w:sz w:val="24"/>
          <w:szCs w:val="24"/>
          <w:rtl/>
          <w:lang w:bidi="ar-DZ"/>
        </w:rPr>
        <w:t xml:space="preserve">لعدد التجريبي). </w:t>
      </w:r>
      <w:r w:rsidRPr="00FF52FA">
        <w:rPr>
          <w:rFonts w:ascii="IRlotus" w:hAnsi="IRlotus" w:cs="IRlotus" w:hint="cs"/>
          <w:sz w:val="24"/>
          <w:szCs w:val="24"/>
          <w:rtl/>
          <w:lang w:bidi="ar-DZ"/>
        </w:rPr>
        <w:t xml:space="preserve"> ص ص</w:t>
      </w:r>
      <w:r w:rsidRPr="00FF52FA">
        <w:rPr>
          <w:rFonts w:ascii="IRlotus" w:hAnsi="IRlotus" w:cs="IRlotus"/>
          <w:sz w:val="24"/>
          <w:szCs w:val="24"/>
          <w:rtl/>
          <w:lang w:bidi="ar-DZ"/>
        </w:rPr>
        <w:t xml:space="preserve"> 11-25 </w:t>
      </w:r>
    </w:p>
    <w:p w:rsidR="006830E0" w:rsidRPr="00FF52FA" w:rsidRDefault="006830E0" w:rsidP="00FF52FA">
      <w:pPr>
        <w:pStyle w:val="Paragraphedeliste"/>
        <w:numPr>
          <w:ilvl w:val="0"/>
          <w:numId w:val="5"/>
        </w:numPr>
        <w:tabs>
          <w:tab w:val="right" w:pos="424"/>
        </w:tabs>
        <w:bidi w:val="0"/>
        <w:spacing w:before="240" w:after="0"/>
        <w:ind w:left="-1" w:firstLine="284"/>
        <w:jc w:val="both"/>
        <w:rPr>
          <w:rFonts w:asciiTheme="majorBidi" w:hAnsiTheme="majorBidi" w:cstheme="majorBidi"/>
          <w:sz w:val="24"/>
          <w:szCs w:val="24"/>
          <w:lang w:val="en-GB" w:bidi="ar-DZ"/>
        </w:rPr>
      </w:pPr>
      <w:r w:rsidRPr="00FF52FA">
        <w:rPr>
          <w:rFonts w:asciiTheme="majorBidi" w:hAnsiTheme="majorBidi" w:cstheme="majorBidi"/>
          <w:sz w:val="24"/>
          <w:szCs w:val="24"/>
          <w:lang w:val="en-GB" w:bidi="ar-DZ"/>
        </w:rPr>
        <w:t xml:space="preserve">Beran, Tanya &amp; Li, Qing (2007). </w:t>
      </w:r>
      <w:r w:rsidRPr="00FF52FA">
        <w:rPr>
          <w:rFonts w:asciiTheme="majorBidi" w:hAnsiTheme="majorBidi" w:cstheme="majorBidi"/>
          <w:sz w:val="24"/>
          <w:szCs w:val="24"/>
          <w:lang w:bidi="ar-DZ"/>
        </w:rPr>
        <w:t>The Relationship between Cyberbullying and School Bullying. Journal of Student Wellbeing. 1. 2. PP 15-33</w:t>
      </w:r>
    </w:p>
    <w:p w:rsidR="004D223D" w:rsidRPr="00FF52FA" w:rsidRDefault="004D223D" w:rsidP="00FF52FA">
      <w:pPr>
        <w:pStyle w:val="Paragraphedeliste"/>
        <w:numPr>
          <w:ilvl w:val="0"/>
          <w:numId w:val="5"/>
        </w:numPr>
        <w:tabs>
          <w:tab w:val="right" w:pos="424"/>
        </w:tabs>
        <w:bidi w:val="0"/>
        <w:spacing w:before="240" w:after="0"/>
        <w:ind w:left="-1" w:firstLine="284"/>
        <w:jc w:val="both"/>
        <w:rPr>
          <w:rFonts w:ascii="Times New Roman" w:hAnsi="Times New Roman" w:cs="Times New Roman"/>
          <w:sz w:val="24"/>
          <w:szCs w:val="24"/>
          <w:lang w:bidi="ar-DZ"/>
        </w:rPr>
      </w:pPr>
      <w:r w:rsidRPr="00FF52FA">
        <w:rPr>
          <w:rFonts w:ascii="Times New Roman" w:hAnsi="Times New Roman" w:cs="Times New Roman"/>
          <w:sz w:val="24"/>
          <w:szCs w:val="24"/>
          <w:lang w:bidi="ar-DZ"/>
        </w:rPr>
        <w:t>Englander, Elizabeth; Donnerstein, Edward; Kowalski, Robin; Lin, Carolyn and Parti Katalin (2017). Defining Cyberbullying.</w:t>
      </w:r>
      <w:r w:rsidRPr="00FF52FA">
        <w:rPr>
          <w:rFonts w:ascii="Times New Roman" w:hAnsi="Times New Roman" w:cs="Times New Roman"/>
          <w:sz w:val="24"/>
          <w:szCs w:val="24"/>
          <w:rtl/>
          <w:lang w:bidi="ar-DZ"/>
        </w:rPr>
        <w:t xml:space="preserve"> </w:t>
      </w:r>
      <w:r w:rsidRPr="00FF52FA">
        <w:rPr>
          <w:rFonts w:ascii="Times New Roman" w:hAnsi="Times New Roman" w:cs="Times New Roman"/>
          <w:sz w:val="24"/>
          <w:szCs w:val="24"/>
          <w:lang w:bidi="ar-DZ"/>
        </w:rPr>
        <w:t xml:space="preserve">PEDIATRICS. 14. 2. </w:t>
      </w:r>
    </w:p>
    <w:p w:rsidR="004D223D" w:rsidRPr="00FF52FA" w:rsidRDefault="004D223D" w:rsidP="00FF52FA">
      <w:pPr>
        <w:pStyle w:val="Paragraphedeliste"/>
        <w:numPr>
          <w:ilvl w:val="0"/>
          <w:numId w:val="5"/>
        </w:numPr>
        <w:tabs>
          <w:tab w:val="right" w:pos="424"/>
        </w:tabs>
        <w:bidi w:val="0"/>
        <w:spacing w:before="240" w:after="0"/>
        <w:ind w:left="-1" w:firstLine="284"/>
        <w:jc w:val="both"/>
        <w:rPr>
          <w:rFonts w:ascii="Times New Roman" w:hAnsi="Times New Roman" w:cs="Times New Roman"/>
          <w:sz w:val="24"/>
          <w:szCs w:val="24"/>
          <w:lang w:bidi="ar-DZ"/>
        </w:rPr>
      </w:pPr>
      <w:r w:rsidRPr="00FF52FA">
        <w:rPr>
          <w:rFonts w:ascii="Times New Roman" w:hAnsi="Times New Roman" w:cs="Times New Roman"/>
          <w:sz w:val="24"/>
          <w:szCs w:val="24"/>
          <w:lang w:bidi="ar-DZ"/>
        </w:rPr>
        <w:t>Ferrara, Pietro; Ianniello, Francesca; Villani,</w:t>
      </w:r>
      <w:r w:rsidRPr="00FF52FA">
        <w:rPr>
          <w:rFonts w:ascii="Times New Roman" w:hAnsi="Times New Roman" w:cs="Times New Roman"/>
          <w:color w:val="131413"/>
          <w:sz w:val="24"/>
          <w:szCs w:val="24"/>
        </w:rPr>
        <w:t xml:space="preserve"> </w:t>
      </w:r>
      <w:r w:rsidRPr="00FF52FA">
        <w:rPr>
          <w:rFonts w:ascii="Times New Roman" w:hAnsi="Times New Roman" w:cs="Times New Roman"/>
          <w:sz w:val="24"/>
          <w:szCs w:val="24"/>
          <w:lang w:bidi="ar-DZ"/>
        </w:rPr>
        <w:t xml:space="preserve">Alberto, &amp; Corsello Giovanni (2018). Cyberbullying a modern form of bullying: let’s talk about this health and social problem. </w:t>
      </w:r>
      <w:r w:rsidRPr="00FF52FA">
        <w:rPr>
          <w:rFonts w:ascii="Times New Roman" w:hAnsi="Times New Roman" w:cs="Times New Roman"/>
          <w:sz w:val="24"/>
          <w:szCs w:val="24"/>
          <w:lang w:val="en-GB" w:bidi="ar-DZ"/>
        </w:rPr>
        <w:t xml:space="preserve">Italian Journal of Pediatrics. 44. 14. </w:t>
      </w:r>
    </w:p>
    <w:p w:rsidR="004D223D" w:rsidRPr="00FF52FA" w:rsidRDefault="004D223D" w:rsidP="00FF52FA">
      <w:pPr>
        <w:pStyle w:val="Paragraphedeliste"/>
        <w:numPr>
          <w:ilvl w:val="0"/>
          <w:numId w:val="5"/>
        </w:numPr>
        <w:tabs>
          <w:tab w:val="right" w:pos="424"/>
        </w:tabs>
        <w:bidi w:val="0"/>
        <w:spacing w:before="240" w:after="0"/>
        <w:ind w:left="-1" w:firstLine="284"/>
        <w:jc w:val="both"/>
        <w:rPr>
          <w:rFonts w:ascii="Times New Roman" w:hAnsi="Times New Roman" w:cs="Times New Roman"/>
          <w:sz w:val="24"/>
          <w:szCs w:val="24"/>
          <w:lang w:val="en-GB" w:bidi="ar-DZ"/>
        </w:rPr>
      </w:pPr>
      <w:bookmarkStart w:id="29" w:name="_Hlk109688743"/>
      <w:r w:rsidRPr="00FF52FA">
        <w:rPr>
          <w:rFonts w:ascii="Times New Roman" w:hAnsi="Times New Roman" w:cs="Times New Roman"/>
          <w:sz w:val="24"/>
          <w:szCs w:val="24"/>
          <w:lang w:bidi="ar-DZ"/>
        </w:rPr>
        <w:t>Hinduja</w:t>
      </w:r>
      <w:bookmarkEnd w:id="29"/>
      <w:r w:rsidRPr="00FF52FA">
        <w:rPr>
          <w:rFonts w:ascii="Times New Roman" w:hAnsi="Times New Roman" w:cs="Times New Roman"/>
          <w:sz w:val="24"/>
          <w:szCs w:val="24"/>
          <w:lang w:bidi="ar-DZ"/>
        </w:rPr>
        <w:t xml:space="preserve">, S. </w:t>
      </w:r>
      <w:bookmarkStart w:id="30" w:name="_Hlk109688757"/>
      <w:r w:rsidRPr="00FF52FA">
        <w:rPr>
          <w:rFonts w:ascii="Times New Roman" w:hAnsi="Times New Roman" w:cs="Times New Roman"/>
          <w:sz w:val="24"/>
          <w:szCs w:val="24"/>
          <w:lang w:bidi="ar-DZ"/>
        </w:rPr>
        <w:t>&amp;</w:t>
      </w:r>
      <w:bookmarkEnd w:id="30"/>
      <w:r w:rsidRPr="00FF52FA">
        <w:rPr>
          <w:rFonts w:ascii="Times New Roman" w:hAnsi="Times New Roman" w:cs="Times New Roman"/>
          <w:sz w:val="24"/>
          <w:szCs w:val="24"/>
          <w:lang w:bidi="ar-DZ"/>
        </w:rPr>
        <w:t xml:space="preserve"> Patchin, J. W. (2014). Cyberbullying Identification, Prevention, and Response. Cyberbullying Research Center.</w:t>
      </w:r>
    </w:p>
    <w:p w:rsidR="004D223D" w:rsidRPr="00FF52FA" w:rsidRDefault="004D223D" w:rsidP="00FF52FA">
      <w:pPr>
        <w:pStyle w:val="Paragraphedeliste"/>
        <w:numPr>
          <w:ilvl w:val="0"/>
          <w:numId w:val="5"/>
        </w:numPr>
        <w:tabs>
          <w:tab w:val="right" w:pos="424"/>
        </w:tabs>
        <w:bidi w:val="0"/>
        <w:spacing w:before="240" w:after="0"/>
        <w:ind w:left="-1" w:firstLine="284"/>
        <w:jc w:val="both"/>
        <w:rPr>
          <w:rFonts w:ascii="Times New Roman" w:hAnsi="Times New Roman" w:cs="Times New Roman"/>
          <w:sz w:val="24"/>
          <w:szCs w:val="24"/>
          <w:lang w:bidi="ar-DZ"/>
        </w:rPr>
      </w:pPr>
      <w:r w:rsidRPr="00FF52FA">
        <w:rPr>
          <w:rFonts w:ascii="Times New Roman" w:hAnsi="Times New Roman" w:cs="Times New Roman"/>
          <w:sz w:val="24"/>
          <w:szCs w:val="24"/>
          <w:lang w:bidi="ar-DZ"/>
        </w:rPr>
        <w:t>Mohammed Yousef, Wael Shaher; Bellamy, Al (2015). The impact of Cyberbullying on the self-esteem and academic functioning of Arab American Middle and High School Students. EJREP. 13. 3. PP 463-482.</w:t>
      </w:r>
    </w:p>
    <w:p w:rsidR="004D223D" w:rsidRPr="00FF52FA" w:rsidRDefault="004D223D" w:rsidP="00FF52FA">
      <w:pPr>
        <w:pStyle w:val="Paragraphedeliste"/>
        <w:numPr>
          <w:ilvl w:val="0"/>
          <w:numId w:val="5"/>
        </w:numPr>
        <w:tabs>
          <w:tab w:val="right" w:pos="424"/>
        </w:tabs>
        <w:bidi w:val="0"/>
        <w:spacing w:before="240" w:after="0"/>
        <w:ind w:left="-1" w:firstLine="284"/>
        <w:jc w:val="both"/>
        <w:rPr>
          <w:rFonts w:ascii="Times New Roman" w:hAnsi="Times New Roman" w:cs="Times New Roman"/>
          <w:sz w:val="24"/>
          <w:szCs w:val="24"/>
          <w:lang w:bidi="ar-DZ"/>
        </w:rPr>
      </w:pPr>
      <w:r w:rsidRPr="00FF52FA">
        <w:rPr>
          <w:rFonts w:ascii="Times New Roman" w:hAnsi="Times New Roman" w:cs="Times New Roman"/>
          <w:sz w:val="24"/>
          <w:szCs w:val="24"/>
          <w:lang w:bidi="ar-DZ"/>
        </w:rPr>
        <w:t xml:space="preserve">Raskauskas, J., </w:t>
      </w:r>
      <w:bookmarkStart w:id="31" w:name="_Hlk109659871"/>
      <w:r w:rsidRPr="00FF52FA">
        <w:rPr>
          <w:rFonts w:ascii="Times New Roman" w:hAnsi="Times New Roman" w:cs="Times New Roman"/>
          <w:sz w:val="24"/>
          <w:szCs w:val="24"/>
          <w:lang w:bidi="ar-DZ"/>
        </w:rPr>
        <w:t>&amp;</w:t>
      </w:r>
      <w:bookmarkEnd w:id="31"/>
      <w:r w:rsidRPr="00FF52FA">
        <w:rPr>
          <w:rFonts w:ascii="Times New Roman" w:hAnsi="Times New Roman" w:cs="Times New Roman"/>
          <w:sz w:val="24"/>
          <w:szCs w:val="24"/>
          <w:lang w:bidi="ar-DZ"/>
        </w:rPr>
        <w:t xml:space="preserve"> Stoltz, A. D. (2007). Involvement in traditional and electronic bullying among adolescents. Developmental Psychology. 43. PP 564-575.</w:t>
      </w:r>
    </w:p>
    <w:p w:rsidR="004D223D" w:rsidRPr="00FF52FA" w:rsidRDefault="004D223D" w:rsidP="00FF52FA">
      <w:pPr>
        <w:pStyle w:val="Paragraphedeliste"/>
        <w:numPr>
          <w:ilvl w:val="0"/>
          <w:numId w:val="5"/>
        </w:numPr>
        <w:tabs>
          <w:tab w:val="right" w:pos="424"/>
        </w:tabs>
        <w:bidi w:val="0"/>
        <w:spacing w:before="240" w:after="0"/>
        <w:ind w:left="-1" w:firstLine="284"/>
        <w:jc w:val="both"/>
        <w:rPr>
          <w:rFonts w:ascii="Times New Roman" w:hAnsi="Times New Roman" w:cs="Times New Roman"/>
          <w:i/>
          <w:iCs/>
          <w:sz w:val="24"/>
          <w:szCs w:val="24"/>
          <w:lang w:bidi="ar-DZ"/>
        </w:rPr>
      </w:pPr>
      <w:bookmarkStart w:id="32" w:name="_Hlk109662395"/>
      <w:r w:rsidRPr="00FF52FA">
        <w:rPr>
          <w:rFonts w:ascii="Times New Roman" w:hAnsi="Times New Roman" w:cs="Times New Roman"/>
          <w:sz w:val="24"/>
          <w:szCs w:val="24"/>
          <w:lang w:bidi="ar-DZ"/>
        </w:rPr>
        <w:t>Sourander</w:t>
      </w:r>
      <w:bookmarkEnd w:id="32"/>
      <w:r w:rsidRPr="00FF52FA">
        <w:rPr>
          <w:rFonts w:ascii="Times New Roman" w:hAnsi="Times New Roman" w:cs="Times New Roman"/>
          <w:sz w:val="24"/>
          <w:szCs w:val="24"/>
          <w:lang w:bidi="ar-DZ"/>
        </w:rPr>
        <w:t xml:space="preserve">, A., Brunstein Klomek, A., Ikonen, M., Lindroos, J., Luntamo, T., Koskelainen, M., Ristkari, T., &amp; Helenius, H. (2010). Psychosocial risk factors associated with cyberbullying among adolescents. </w:t>
      </w:r>
      <w:r w:rsidRPr="00FF52FA">
        <w:rPr>
          <w:rFonts w:ascii="Times New Roman" w:hAnsi="Times New Roman" w:cs="Times New Roman"/>
          <w:sz w:val="24"/>
          <w:szCs w:val="24"/>
          <w:lang w:val="en-GB" w:bidi="ar-DZ"/>
        </w:rPr>
        <w:t>Archives of General Psychiatry. 67. 7. PP 720-728</w:t>
      </w:r>
      <w:r w:rsidRPr="00FF52FA">
        <w:rPr>
          <w:rFonts w:ascii="Times New Roman" w:hAnsi="Times New Roman" w:cs="Times New Roman"/>
          <w:i/>
          <w:iCs/>
          <w:sz w:val="24"/>
          <w:szCs w:val="24"/>
          <w:lang w:val="en-GB" w:bidi="ar-DZ"/>
        </w:rPr>
        <w:t>.</w:t>
      </w:r>
    </w:p>
    <w:p w:rsidR="004D223D" w:rsidRPr="00FF52FA" w:rsidRDefault="004D223D" w:rsidP="00FF52FA">
      <w:pPr>
        <w:pStyle w:val="Paragraphedeliste"/>
        <w:numPr>
          <w:ilvl w:val="0"/>
          <w:numId w:val="5"/>
        </w:numPr>
        <w:tabs>
          <w:tab w:val="right" w:pos="424"/>
        </w:tabs>
        <w:bidi w:val="0"/>
        <w:spacing w:before="240" w:after="0"/>
        <w:ind w:left="-1" w:firstLine="284"/>
        <w:jc w:val="both"/>
        <w:rPr>
          <w:rFonts w:ascii="Times New Roman" w:hAnsi="Times New Roman" w:cs="Times New Roman"/>
          <w:sz w:val="24"/>
          <w:szCs w:val="24"/>
          <w:rtl/>
          <w:lang w:bidi="ar-DZ"/>
        </w:rPr>
      </w:pPr>
      <w:r w:rsidRPr="00FF52FA">
        <w:rPr>
          <w:rFonts w:ascii="Times New Roman" w:hAnsi="Times New Roman" w:cs="Times New Roman"/>
          <w:sz w:val="24"/>
          <w:szCs w:val="24"/>
        </w:rPr>
        <w:t>VandenBos, Gary. R (2015). APA Dictionary of Psychology</w:t>
      </w:r>
      <w:r w:rsidRPr="00FF52FA">
        <w:rPr>
          <w:rFonts w:ascii="Times New Roman" w:hAnsi="Times New Roman" w:cs="Times New Roman"/>
          <w:i/>
          <w:iCs/>
          <w:sz w:val="24"/>
          <w:szCs w:val="24"/>
        </w:rPr>
        <w:t xml:space="preserve"> </w:t>
      </w:r>
      <w:r w:rsidRPr="00FF52FA">
        <w:rPr>
          <w:rFonts w:ascii="Times New Roman" w:hAnsi="Times New Roman" w:cs="Times New Roman"/>
          <w:sz w:val="24"/>
          <w:szCs w:val="24"/>
        </w:rPr>
        <w:t>(2</w:t>
      </w:r>
      <w:r w:rsidRPr="00FF52FA">
        <w:rPr>
          <w:rFonts w:ascii="Times New Roman" w:hAnsi="Times New Roman" w:cs="Times New Roman"/>
          <w:sz w:val="24"/>
          <w:szCs w:val="24"/>
          <w:vertAlign w:val="superscript"/>
        </w:rPr>
        <w:t>nd</w:t>
      </w:r>
      <w:r w:rsidRPr="00FF52FA">
        <w:rPr>
          <w:rFonts w:ascii="Times New Roman" w:hAnsi="Times New Roman" w:cs="Times New Roman"/>
          <w:sz w:val="24"/>
          <w:szCs w:val="24"/>
        </w:rPr>
        <w:t xml:space="preserve"> Ed). Washington, DC.  American Psychology Association.</w:t>
      </w:r>
    </w:p>
    <w:bookmarkEnd w:id="28"/>
    <w:p w:rsidR="00116117" w:rsidRPr="00FF52FA" w:rsidRDefault="00116117" w:rsidP="00FF52FA">
      <w:pPr>
        <w:pStyle w:val="Paragraphedeliste"/>
        <w:tabs>
          <w:tab w:val="right" w:pos="424"/>
        </w:tabs>
        <w:spacing w:before="240" w:after="0"/>
        <w:ind w:left="-1" w:firstLine="284"/>
        <w:rPr>
          <w:rFonts w:cs="Mohammad Bold Normal"/>
          <w:b/>
          <w:bCs/>
          <w:sz w:val="28"/>
          <w:szCs w:val="26"/>
          <w:rtl/>
          <w:lang w:bidi="ar-DZ"/>
        </w:rPr>
      </w:pPr>
    </w:p>
    <w:sectPr w:rsidR="00116117" w:rsidRPr="00FF52FA" w:rsidSect="0063796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39" w:code="9"/>
      <w:pgMar w:top="1134" w:right="1418" w:bottom="1134" w:left="1134" w:header="567" w:footer="1020" w:gutter="0"/>
      <w:pgNumType w:start="52"/>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29F" w:rsidRDefault="000F129F" w:rsidP="0086283E">
      <w:pPr>
        <w:spacing w:after="0" w:line="240" w:lineRule="auto"/>
      </w:pPr>
      <w:r>
        <w:separator/>
      </w:r>
    </w:p>
  </w:endnote>
  <w:endnote w:type="continuationSeparator" w:id="0">
    <w:p w:rsidR="000F129F" w:rsidRDefault="000F129F" w:rsidP="0086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OCOII+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Mangal">
    <w:altName w:val="Courier New"/>
    <w:panose1 w:val="00000400000000000000"/>
    <w:charset w:val="01"/>
    <w:family w:val="roman"/>
    <w:notTrueType/>
    <w:pitch w:val="variable"/>
    <w:sig w:usb0="00002000" w:usb1="00000000" w:usb2="00000000" w:usb3="00000000" w:csb0="00000000" w:csb1="00000000"/>
  </w:font>
  <w:font w:name="Sakkal Majalla">
    <w:panose1 w:val="02000000000000000000"/>
    <w:charset w:val="00"/>
    <w:family w:val="auto"/>
    <w:pitch w:val="variable"/>
    <w:sig w:usb0="A0002027" w:usb1="80000000" w:usb2="00000108" w:usb3="00000000" w:csb0="000000D3" w:csb1="00000000"/>
  </w:font>
  <w:font w:name="Mohammad Bold Normal">
    <w:altName w:val="Times New Roman"/>
    <w:charset w:val="B2"/>
    <w:family w:val="auto"/>
    <w:pitch w:val="variable"/>
    <w:sig w:usb0="00002000" w:usb1="00000000" w:usb2="00000000" w:usb3="00000000" w:csb0="00000040" w:csb1="00000000"/>
  </w:font>
  <w:font w:name="IRlotus">
    <w:altName w:val="Times New Roman"/>
    <w:charset w:val="00"/>
    <w:family w:val="auto"/>
    <w:pitch w:val="variable"/>
    <w:sig w:usb0="00000000"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9C" w:rsidRDefault="000B6C9C" w:rsidP="00042D97">
    <w:pPr>
      <w:pStyle w:val="Pieddepage"/>
      <w:spacing w:before="240"/>
      <w:jc w:val="center"/>
    </w:pPr>
    <w:r>
      <w:rPr>
        <w:noProof/>
        <w:lang w:val="fr-FR" w:eastAsia="fr-FR"/>
      </w:rPr>
      <mc:AlternateContent>
        <mc:Choice Requires="wps">
          <w:drawing>
            <wp:anchor distT="0" distB="0" distL="114300" distR="114300" simplePos="0" relativeHeight="251657728" behindDoc="0" locked="0" layoutInCell="1" allowOverlap="1">
              <wp:simplePos x="0" y="0"/>
              <wp:positionH relativeFrom="page">
                <wp:posOffset>3491230</wp:posOffset>
              </wp:positionH>
              <wp:positionV relativeFrom="page">
                <wp:posOffset>9999980</wp:posOffset>
              </wp:positionV>
              <wp:extent cx="558800" cy="238760"/>
              <wp:effectExtent l="17145" t="17145" r="14605" b="20320"/>
              <wp:wrapNone/>
              <wp:docPr id="1379374304"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0" cy="238760"/>
                      </a:xfrm>
                      <a:prstGeom prst="bracketPair">
                        <a:avLst>
                          <a:gd name="adj" fmla="val 16667"/>
                        </a:avLst>
                      </a:prstGeom>
                      <a:solidFill>
                        <a:srgbClr val="FFFFFF"/>
                      </a:solidFill>
                      <a:ln w="25400">
                        <a:solidFill>
                          <a:srgbClr val="938953"/>
                        </a:solidFill>
                        <a:round/>
                        <a:headEnd/>
                        <a:tailEnd/>
                      </a:ln>
                    </wps:spPr>
                    <wps:txbx>
                      <w:txbxContent>
                        <w:p w:rsidR="000B6C9C" w:rsidRPr="001F29FC" w:rsidRDefault="000B6C9C" w:rsidP="004F4947">
                          <w:pPr>
                            <w:jc w:val="center"/>
                            <w:rPr>
                              <w:b/>
                              <w:bCs/>
                              <w:color w:val="948A54"/>
                              <w:lang w:bidi="ar-DZ"/>
                            </w:rPr>
                          </w:pPr>
                          <w:r w:rsidRPr="001F29FC">
                            <w:rPr>
                              <w:b/>
                              <w:bCs/>
                              <w:color w:val="948A54"/>
                            </w:rPr>
                            <w:fldChar w:fldCharType="begin"/>
                          </w:r>
                          <w:r w:rsidRPr="001F29FC">
                            <w:rPr>
                              <w:b/>
                              <w:bCs/>
                              <w:color w:val="948A54"/>
                            </w:rPr>
                            <w:instrText>PAGE    \* MERGEFORMAT</w:instrText>
                          </w:r>
                          <w:r w:rsidRPr="001F29FC">
                            <w:rPr>
                              <w:b/>
                              <w:bCs/>
                              <w:color w:val="948A54"/>
                            </w:rPr>
                            <w:fldChar w:fldCharType="separate"/>
                          </w:r>
                          <w:r w:rsidR="005E3C86" w:rsidRPr="005E3C86">
                            <w:rPr>
                              <w:b/>
                              <w:bCs/>
                              <w:noProof/>
                              <w:color w:val="948A54"/>
                              <w:rtl/>
                              <w:lang w:val="ar-SA"/>
                            </w:rPr>
                            <w:t>54</w:t>
                          </w:r>
                          <w:r w:rsidRPr="001F29FC">
                            <w:rPr>
                              <w:b/>
                              <w:bCs/>
                              <w:color w:val="948A5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27" type="#_x0000_t185" style="position:absolute;left:0;text-align:left;margin-left:274.9pt;margin-top:787.4pt;width:44pt;height:18.8pt;flip:x;z-index:251657728;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" filled="t" strokecolor="#938953" strokeweight="2pt">
              <v:textbox inset=",0,,0">
                <w:txbxContent>
                  <w:p w:rsidR="000B6C9C" w:rsidRPr="001F29FC" w:rsidRDefault="000B6C9C" w:rsidP="004F4947">
                    <w:pPr>
                      <w:jc w:val="center"/>
                      <w:rPr>
                        <w:b/>
                        <w:bCs/>
                        <w:color w:val="948A54"/>
                        <w:lang w:bidi="ar-DZ"/>
                      </w:rPr>
                    </w:pPr>
                    <w:r w:rsidRPr="001F29FC">
                      <w:rPr>
                        <w:b/>
                        <w:bCs/>
                        <w:color w:val="948A54"/>
                      </w:rPr>
                      <w:fldChar w:fldCharType="begin"/>
                    </w:r>
                    <w:r w:rsidRPr="001F29FC">
                      <w:rPr>
                        <w:b/>
                        <w:bCs/>
                        <w:color w:val="948A54"/>
                      </w:rPr>
                      <w:instrText>PAGE    \* MERGEFORMAT</w:instrText>
                    </w:r>
                    <w:r w:rsidRPr="001F29FC">
                      <w:rPr>
                        <w:b/>
                        <w:bCs/>
                        <w:color w:val="948A54"/>
                      </w:rPr>
                      <w:fldChar w:fldCharType="separate"/>
                    </w:r>
                    <w:r w:rsidR="005E3C86" w:rsidRPr="005E3C86">
                      <w:rPr>
                        <w:b/>
                        <w:bCs/>
                        <w:noProof/>
                        <w:color w:val="948A54"/>
                        <w:rtl/>
                        <w:lang w:val="ar-SA"/>
                      </w:rPr>
                      <w:t>54</w:t>
                    </w:r>
                    <w:r w:rsidRPr="001F29FC">
                      <w:rPr>
                        <w:b/>
                        <w:bCs/>
                        <w:color w:val="948A54"/>
                      </w:rPr>
                      <w:fldChar w:fldCharType="end"/>
                    </w:r>
                  </w:p>
                </w:txbxContent>
              </v:textbox>
              <w10:wrap anchorx="page" anchory="page"/>
            </v:shape>
          </w:pict>
        </mc:Fallback>
      </mc:AlternateContent>
    </w:r>
    <w:r w:rsidR="00042D97" w:rsidRPr="00F93B48">
      <w:rPr>
        <w:rFonts w:ascii="IRlotus" w:eastAsia="Times New Roman" w:hAnsi="IRlotus" w:cs="IRlotus" w:hint="cs"/>
        <w:color w:val="632423"/>
        <w:rtl/>
        <w:lang w:eastAsia="fr-FR"/>
      </w:rPr>
      <w:t xml:space="preserve">مخبر العلوم التكنولوجية للنشاطات الرياضية التربوية     </w:t>
    </w:r>
    <w:r w:rsidR="00042D97">
      <w:rPr>
        <w:rFonts w:ascii="IRlotus" w:eastAsia="Times New Roman" w:hAnsi="IRlotus" w:cs="IRlotus" w:hint="cs"/>
        <w:color w:val="632423"/>
        <w:rtl/>
        <w:lang w:eastAsia="fr-FR"/>
      </w:rPr>
      <w:t xml:space="preserve">  </w:t>
    </w:r>
    <w:r w:rsidR="00042D97" w:rsidRPr="00F93B48">
      <w:rPr>
        <w:rFonts w:ascii="IRlotus" w:eastAsia="Times New Roman" w:hAnsi="IRlotus" w:cs="IRlotus" w:hint="cs"/>
        <w:color w:val="632423"/>
        <w:rtl/>
        <w:lang w:eastAsia="fr-FR"/>
      </w:rPr>
      <w:t>(</w:t>
    </w:r>
    <w:r w:rsidR="00042D97" w:rsidRPr="00F93B48">
      <w:rPr>
        <w:rFonts w:ascii="IRlotus" w:eastAsia="Times New Roman" w:hAnsi="IRlotus" w:cs="IRlotus"/>
        <w:color w:val="632423"/>
        <w:lang w:val="fr-FR" w:eastAsia="fr-FR"/>
      </w:rPr>
      <w:t>LSTASE</w:t>
    </w:r>
    <w:r w:rsidR="00042D97" w:rsidRPr="00F93B48">
      <w:rPr>
        <w:rFonts w:ascii="IRlotus" w:eastAsia="Times New Roman" w:hAnsi="IRlotus" w:cs="IRlotus" w:hint="cs"/>
        <w:color w:val="632423"/>
        <w:rtl/>
        <w:lang w:eastAsia="fr-FR"/>
      </w:rPr>
      <w:t xml:space="preserve">)                                        </w:t>
    </w:r>
    <w:r w:rsidR="00042D97" w:rsidRPr="00F93B48">
      <w:rPr>
        <w:rFonts w:ascii="IRlotus" w:eastAsia="Times New Roman" w:hAnsi="IRlotus" w:cs="IRlotus"/>
        <w:color w:val="632423"/>
        <w:rtl/>
        <w:lang w:eastAsia="fr-FR"/>
      </w:rPr>
      <w:t>مجلــة الأوراس لعلوم الرياضة</w:t>
    </w:r>
    <w:r w:rsidR="00042D97" w:rsidRPr="004B2660">
      <w:rPr>
        <w:noProof/>
        <w:color w:val="000000"/>
        <w:lang w:val="fr-FR" w:eastAsia="fr-FR"/>
      </w:rPr>
      <w:t xml:space="preserve"> </w:t>
    </w:r>
    <w:r w:rsidRPr="004B2660">
      <w:rPr>
        <w:noProof/>
        <w:color w:val="000000"/>
        <w:lang w:val="fr-FR" w:eastAsia="fr-FR"/>
      </w:rPr>
      <mc:AlternateContent>
        <mc:Choice Requires="wps">
          <w:drawing>
            <wp:anchor distT="0" distB="0" distL="114300" distR="114300" simplePos="0" relativeHeight="251656704" behindDoc="0" locked="0" layoutInCell="1" allowOverlap="1">
              <wp:simplePos x="0" y="0"/>
              <wp:positionH relativeFrom="page">
                <wp:posOffset>683260</wp:posOffset>
              </wp:positionH>
              <wp:positionV relativeFrom="page">
                <wp:posOffset>10118725</wp:posOffset>
              </wp:positionV>
              <wp:extent cx="6079490" cy="635"/>
              <wp:effectExtent l="16510" t="12700" r="19050" b="15240"/>
              <wp:wrapNone/>
              <wp:docPr id="1642416906"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079490" cy="635"/>
                      </a:xfrm>
                      <a:prstGeom prst="bentConnector3">
                        <a:avLst>
                          <a:gd name="adj1" fmla="val 50000"/>
                        </a:avLst>
                      </a:prstGeom>
                      <a:noFill/>
                      <a:ln w="25400">
                        <a:solidFill>
                          <a:srgbClr val="93895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2C16DAB" id="_x0000_t34" coordsize="21600,21600" o:spt="34" o:oned="t" adj="10800" path="m,l@0,0@0,21600,21600,21600e" filled="f">
              <v:stroke joinstyle="miter"/>
              <v:formulas>
                <v:f eqn="val #0"/>
              </v:formulas>
              <v:path arrowok="t" fillok="f" o:connecttype="none"/>
              <v:handles>
                <v:h position="#0,center"/>
              </v:handles>
              <o:lock v:ext="edit" shapetype="t"/>
            </v:shapetype>
            <v:shape id="شكل تلقائي 21" o:spid="_x0000_s1026" type="#_x0000_t34" style="position:absolute;margin-left:53.8pt;margin-top:796.75pt;width:478.7pt;height:.05pt;rotation:18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" strokecolor="#938953" strokeweight="2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9C" w:rsidRPr="00F93B48" w:rsidRDefault="000B6C9C" w:rsidP="00042D97">
    <w:pPr>
      <w:pStyle w:val="Pieddepage"/>
      <w:tabs>
        <w:tab w:val="left" w:pos="1530"/>
        <w:tab w:val="center" w:pos="4677"/>
        <w:tab w:val="right" w:pos="9355"/>
      </w:tabs>
      <w:spacing w:before="240"/>
      <w:jc w:val="center"/>
      <w:rPr>
        <w:color w:val="632423"/>
        <w:sz w:val="24"/>
        <w:szCs w:val="24"/>
      </w:rPr>
    </w:pPr>
    <w:r w:rsidRPr="00F93B48">
      <w:rPr>
        <w:noProof/>
        <w:sz w:val="24"/>
        <w:szCs w:val="24"/>
        <w:lang w:val="fr-FR" w:eastAsia="fr-FR"/>
      </w:rPr>
      <mc:AlternateContent>
        <mc:Choice Requires="wps">
          <w:drawing>
            <wp:anchor distT="0" distB="0" distL="114300" distR="114300" simplePos="0" relativeHeight="251659776" behindDoc="0" locked="0" layoutInCell="1" allowOverlap="1" wp14:anchorId="184E78CB" wp14:editId="157CB3C7">
              <wp:simplePos x="0" y="0"/>
              <wp:positionH relativeFrom="page">
                <wp:posOffset>3491230</wp:posOffset>
              </wp:positionH>
              <wp:positionV relativeFrom="page">
                <wp:posOffset>9999980</wp:posOffset>
              </wp:positionV>
              <wp:extent cx="558800" cy="238760"/>
              <wp:effectExtent l="17145" t="17145" r="14605" b="20320"/>
              <wp:wrapNone/>
              <wp:docPr id="751344164"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0" cy="238760"/>
                      </a:xfrm>
                      <a:prstGeom prst="bracketPair">
                        <a:avLst>
                          <a:gd name="adj" fmla="val 16667"/>
                        </a:avLst>
                      </a:prstGeom>
                      <a:solidFill>
                        <a:srgbClr val="FFFFFF"/>
                      </a:solidFill>
                      <a:ln w="25400">
                        <a:solidFill>
                          <a:srgbClr val="938953"/>
                        </a:solidFill>
                        <a:round/>
                        <a:headEnd/>
                        <a:tailEnd/>
                      </a:ln>
                    </wps:spPr>
                    <wps:txbx>
                      <w:txbxContent>
                        <w:p w:rsidR="000B6C9C" w:rsidRPr="001F29FC" w:rsidRDefault="000B6C9C" w:rsidP="00CA4CB1">
                          <w:pPr>
                            <w:shd w:val="clear" w:color="auto" w:fill="FFFFFF"/>
                            <w:jc w:val="center"/>
                            <w:rPr>
                              <w:b/>
                              <w:bCs/>
                              <w:color w:val="948A54"/>
                              <w:lang w:bidi="ar-DZ"/>
                            </w:rPr>
                          </w:pPr>
                          <w:r w:rsidRPr="001F29FC">
                            <w:rPr>
                              <w:b/>
                              <w:bCs/>
                              <w:color w:val="948A54"/>
                            </w:rPr>
                            <w:fldChar w:fldCharType="begin"/>
                          </w:r>
                          <w:r w:rsidRPr="001F29FC">
                            <w:rPr>
                              <w:b/>
                              <w:bCs/>
                              <w:color w:val="948A54"/>
                            </w:rPr>
                            <w:instrText>PAGE    \* MERGEFORMAT</w:instrText>
                          </w:r>
                          <w:r w:rsidRPr="001F29FC">
                            <w:rPr>
                              <w:b/>
                              <w:bCs/>
                              <w:color w:val="948A54"/>
                            </w:rPr>
                            <w:fldChar w:fldCharType="separate"/>
                          </w:r>
                          <w:r w:rsidR="005E3C86" w:rsidRPr="005E3C86">
                            <w:rPr>
                              <w:b/>
                              <w:bCs/>
                              <w:noProof/>
                              <w:color w:val="948A54"/>
                              <w:rtl/>
                              <w:lang w:val="ar-SA"/>
                            </w:rPr>
                            <w:t>55</w:t>
                          </w:r>
                          <w:r w:rsidRPr="001F29FC">
                            <w:rPr>
                              <w:b/>
                              <w:bCs/>
                              <w:color w:val="948A5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84E78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74.9pt;margin-top:787.4pt;width:44pt;height:18.8pt;flip:x;z-index:251659776;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" filled="t" strokecolor="#938953" strokeweight="2pt">
              <v:textbox inset=",0,,0">
                <w:txbxContent>
                  <w:p w:rsidR="000B6C9C" w:rsidRPr="001F29FC" w:rsidRDefault="000B6C9C" w:rsidP="00CA4CB1">
                    <w:pPr>
                      <w:shd w:val="clear" w:color="auto" w:fill="FFFFFF"/>
                      <w:jc w:val="center"/>
                      <w:rPr>
                        <w:b/>
                        <w:bCs/>
                        <w:color w:val="948A54"/>
                        <w:lang w:bidi="ar-DZ"/>
                      </w:rPr>
                    </w:pPr>
                    <w:r w:rsidRPr="001F29FC">
                      <w:rPr>
                        <w:b/>
                        <w:bCs/>
                        <w:color w:val="948A54"/>
                      </w:rPr>
                      <w:fldChar w:fldCharType="begin"/>
                    </w:r>
                    <w:r w:rsidRPr="001F29FC">
                      <w:rPr>
                        <w:b/>
                        <w:bCs/>
                        <w:color w:val="948A54"/>
                      </w:rPr>
                      <w:instrText>PAGE    \* MERGEFORMAT</w:instrText>
                    </w:r>
                    <w:r w:rsidRPr="001F29FC">
                      <w:rPr>
                        <w:b/>
                        <w:bCs/>
                        <w:color w:val="948A54"/>
                      </w:rPr>
                      <w:fldChar w:fldCharType="separate"/>
                    </w:r>
                    <w:r w:rsidR="005E3C86" w:rsidRPr="005E3C86">
                      <w:rPr>
                        <w:b/>
                        <w:bCs/>
                        <w:noProof/>
                        <w:color w:val="948A54"/>
                        <w:rtl/>
                        <w:lang w:val="ar-SA"/>
                      </w:rPr>
                      <w:t>55</w:t>
                    </w:r>
                    <w:r w:rsidRPr="001F29FC">
                      <w:rPr>
                        <w:b/>
                        <w:bCs/>
                        <w:color w:val="948A54"/>
                      </w:rPr>
                      <w:fldChar w:fldCharType="end"/>
                    </w:r>
                  </w:p>
                </w:txbxContent>
              </v:textbox>
              <w10:wrap anchorx="page" anchory="page"/>
            </v:shape>
          </w:pict>
        </mc:Fallback>
      </mc:AlternateContent>
    </w:r>
    <w:r w:rsidRPr="00F93B48">
      <w:rPr>
        <w:rFonts w:ascii="IRlotus" w:eastAsia="Times New Roman" w:hAnsi="IRlotus" w:cs="IRlotus" w:hint="cs"/>
        <w:color w:val="632423"/>
        <w:rtl/>
        <w:lang w:eastAsia="fr-FR"/>
      </w:rPr>
      <w:t>مخبر العلوم التكنولوجية للنشاطات الرياضية التربوية</w:t>
    </w:r>
    <w:r w:rsidR="00E94CBF" w:rsidRPr="00F93B48">
      <w:rPr>
        <w:rFonts w:ascii="IRlotus" w:eastAsia="Times New Roman" w:hAnsi="IRlotus" w:cs="IRlotus" w:hint="cs"/>
        <w:color w:val="632423"/>
        <w:rtl/>
        <w:lang w:eastAsia="fr-FR"/>
      </w:rPr>
      <w:t xml:space="preserve">     </w:t>
    </w:r>
    <w:r w:rsidR="00042D97">
      <w:rPr>
        <w:rFonts w:ascii="IRlotus" w:eastAsia="Times New Roman" w:hAnsi="IRlotus" w:cs="IRlotus" w:hint="cs"/>
        <w:color w:val="632423"/>
        <w:rtl/>
        <w:lang w:eastAsia="fr-FR"/>
      </w:rPr>
      <w:t xml:space="preserve">  </w:t>
    </w:r>
    <w:r w:rsidRPr="00F93B48">
      <w:rPr>
        <w:rFonts w:ascii="IRlotus" w:eastAsia="Times New Roman" w:hAnsi="IRlotus" w:cs="IRlotus" w:hint="cs"/>
        <w:color w:val="632423"/>
        <w:rtl/>
        <w:lang w:eastAsia="fr-FR"/>
      </w:rPr>
      <w:t>(</w:t>
    </w:r>
    <w:r w:rsidRPr="00F93B48">
      <w:rPr>
        <w:rFonts w:ascii="IRlotus" w:eastAsia="Times New Roman" w:hAnsi="IRlotus" w:cs="IRlotus"/>
        <w:color w:val="632423"/>
        <w:lang w:val="fr-FR" w:eastAsia="fr-FR"/>
      </w:rPr>
      <w:t>LSTASE</w:t>
    </w:r>
    <w:r w:rsidRPr="00F93B48">
      <w:rPr>
        <w:rFonts w:ascii="IRlotus" w:eastAsia="Times New Roman" w:hAnsi="IRlotus" w:cs="IRlotus" w:hint="cs"/>
        <w:color w:val="632423"/>
        <w:rtl/>
        <w:lang w:eastAsia="fr-FR"/>
      </w:rPr>
      <w:t xml:space="preserve">)     </w:t>
    </w:r>
    <w:r w:rsidR="00F93B48" w:rsidRPr="00F93B48">
      <w:rPr>
        <w:rFonts w:ascii="IRlotus" w:eastAsia="Times New Roman" w:hAnsi="IRlotus" w:cs="IRlotus" w:hint="cs"/>
        <w:color w:val="632423"/>
        <w:rtl/>
        <w:lang w:eastAsia="fr-FR"/>
      </w:rPr>
      <w:t xml:space="preserve"> </w:t>
    </w:r>
    <w:r w:rsidRPr="00F93B48">
      <w:rPr>
        <w:rFonts w:ascii="IRlotus" w:eastAsia="Times New Roman" w:hAnsi="IRlotus" w:cs="IRlotus" w:hint="cs"/>
        <w:color w:val="632423"/>
        <w:rtl/>
        <w:lang w:eastAsia="fr-FR"/>
      </w:rPr>
      <w:t xml:space="preserve">      </w:t>
    </w:r>
    <w:r w:rsidR="00E94CBF" w:rsidRPr="00F93B48">
      <w:rPr>
        <w:rFonts w:ascii="IRlotus" w:eastAsia="Times New Roman" w:hAnsi="IRlotus" w:cs="IRlotus" w:hint="cs"/>
        <w:color w:val="632423"/>
        <w:rtl/>
        <w:lang w:eastAsia="fr-FR"/>
      </w:rPr>
      <w:t xml:space="preserve">                          </w:t>
    </w:r>
    <w:r w:rsidRPr="00F93B48">
      <w:rPr>
        <w:rFonts w:ascii="IRlotus" w:eastAsia="Times New Roman" w:hAnsi="IRlotus" w:cs="IRlotus" w:hint="cs"/>
        <w:color w:val="632423"/>
        <w:rtl/>
        <w:lang w:eastAsia="fr-FR"/>
      </w:rPr>
      <w:t xml:space="preserve">  </w:t>
    </w:r>
    <w:r w:rsidRPr="00F93B48">
      <w:rPr>
        <w:rFonts w:ascii="IRlotus" w:eastAsia="Times New Roman" w:hAnsi="IRlotus" w:cs="IRlotus"/>
        <w:color w:val="632423"/>
        <w:rtl/>
        <w:lang w:eastAsia="fr-FR"/>
      </w:rPr>
      <w:t>مجلــة الأوراس لعلوم الرياضة</w:t>
    </w:r>
    <w:r w:rsidRPr="00F93B48">
      <w:rPr>
        <w:noProof/>
        <w:color w:val="632423"/>
        <w:sz w:val="24"/>
        <w:szCs w:val="24"/>
        <w:lang w:val="fr-FR" w:eastAsia="fr-FR"/>
      </w:rPr>
      <mc:AlternateContent>
        <mc:Choice Requires="wps">
          <w:drawing>
            <wp:anchor distT="0" distB="0" distL="114300" distR="114300" simplePos="0" relativeHeight="251660800" behindDoc="0" locked="0" layoutInCell="1" allowOverlap="1" wp14:anchorId="6C099D53" wp14:editId="47E576A8">
              <wp:simplePos x="0" y="0"/>
              <wp:positionH relativeFrom="page">
                <wp:posOffset>3491230</wp:posOffset>
              </wp:positionH>
              <wp:positionV relativeFrom="page">
                <wp:posOffset>9999980</wp:posOffset>
              </wp:positionV>
              <wp:extent cx="558800" cy="238760"/>
              <wp:effectExtent l="17145" t="17145" r="14605" b="20320"/>
              <wp:wrapNone/>
              <wp:docPr id="1922546441"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0" cy="238760"/>
                      </a:xfrm>
                      <a:prstGeom prst="bracketPair">
                        <a:avLst>
                          <a:gd name="adj" fmla="val 16667"/>
                        </a:avLst>
                      </a:prstGeom>
                      <a:solidFill>
                        <a:srgbClr val="FFFFFF"/>
                      </a:solidFill>
                      <a:ln w="25400">
                        <a:solidFill>
                          <a:srgbClr val="938953"/>
                        </a:solidFill>
                        <a:round/>
                        <a:headEnd/>
                        <a:tailEnd/>
                      </a:ln>
                    </wps:spPr>
                    <wps:txbx>
                      <w:txbxContent>
                        <w:p w:rsidR="000B6C9C" w:rsidRPr="001F29FC" w:rsidRDefault="000B6C9C" w:rsidP="000B2371">
                          <w:pPr>
                            <w:jc w:val="center"/>
                            <w:rPr>
                              <w:b/>
                              <w:bCs/>
                              <w:color w:val="948A54"/>
                              <w:lang w:bidi="ar-DZ"/>
                            </w:rPr>
                          </w:pPr>
                          <w:r w:rsidRPr="001F29FC">
                            <w:rPr>
                              <w:b/>
                              <w:bCs/>
                              <w:color w:val="948A54"/>
                            </w:rPr>
                            <w:fldChar w:fldCharType="begin"/>
                          </w:r>
                          <w:r w:rsidRPr="001F29FC">
                            <w:rPr>
                              <w:b/>
                              <w:bCs/>
                              <w:color w:val="948A54"/>
                            </w:rPr>
                            <w:instrText>PAGE    \* MERGEFORMAT</w:instrText>
                          </w:r>
                          <w:r w:rsidRPr="001F29FC">
                            <w:rPr>
                              <w:b/>
                              <w:bCs/>
                              <w:color w:val="948A54"/>
                            </w:rPr>
                            <w:fldChar w:fldCharType="separate"/>
                          </w:r>
                          <w:r w:rsidR="005E3C86" w:rsidRPr="005E3C86">
                            <w:rPr>
                              <w:b/>
                              <w:bCs/>
                              <w:noProof/>
                              <w:color w:val="948A54"/>
                              <w:rtl/>
                              <w:lang w:val="ar-SA"/>
                            </w:rPr>
                            <w:t>55</w:t>
                          </w:r>
                          <w:r w:rsidRPr="001F29FC">
                            <w:rPr>
                              <w:b/>
                              <w:bCs/>
                              <w:color w:val="948A5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 w14:anchorId="6C099D53" id="_x0000_s1029" type="#_x0000_t185" style="position:absolute;left:0;text-align:left;margin-left:274.9pt;margin-top:787.4pt;width:44pt;height:18.8pt;flip:x;z-index:25166080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" filled="t" strokecolor="#938953" strokeweight="2pt">
              <v:textbox inset=",0,,0">
                <w:txbxContent>
                  <w:p w:rsidR="000B6C9C" w:rsidRPr="001F29FC" w:rsidRDefault="000B6C9C" w:rsidP="000B2371">
                    <w:pPr>
                      <w:jc w:val="center"/>
                      <w:rPr>
                        <w:b/>
                        <w:bCs/>
                        <w:color w:val="948A54"/>
                        <w:lang w:bidi="ar-DZ"/>
                      </w:rPr>
                    </w:pPr>
                    <w:r w:rsidRPr="001F29FC">
                      <w:rPr>
                        <w:b/>
                        <w:bCs/>
                        <w:color w:val="948A54"/>
                      </w:rPr>
                      <w:fldChar w:fldCharType="begin"/>
                    </w:r>
                    <w:r w:rsidRPr="001F29FC">
                      <w:rPr>
                        <w:b/>
                        <w:bCs/>
                        <w:color w:val="948A54"/>
                      </w:rPr>
                      <w:instrText>PAGE    \* MERGEFORMAT</w:instrText>
                    </w:r>
                    <w:r w:rsidRPr="001F29FC">
                      <w:rPr>
                        <w:b/>
                        <w:bCs/>
                        <w:color w:val="948A54"/>
                      </w:rPr>
                      <w:fldChar w:fldCharType="separate"/>
                    </w:r>
                    <w:r w:rsidR="005E3C86" w:rsidRPr="005E3C86">
                      <w:rPr>
                        <w:b/>
                        <w:bCs/>
                        <w:noProof/>
                        <w:color w:val="948A54"/>
                        <w:rtl/>
                        <w:lang w:val="ar-SA"/>
                      </w:rPr>
                      <w:t>55</w:t>
                    </w:r>
                    <w:r w:rsidRPr="001F29FC">
                      <w:rPr>
                        <w:b/>
                        <w:bCs/>
                        <w:color w:val="948A54"/>
                      </w:rPr>
                      <w:fldChar w:fldCharType="end"/>
                    </w:r>
                  </w:p>
                </w:txbxContent>
              </v:textbox>
              <w10:wrap anchorx="page" anchory="page"/>
            </v:shape>
          </w:pict>
        </mc:Fallback>
      </mc:AlternateContent>
    </w:r>
    <w:r w:rsidRPr="00F93B48">
      <w:rPr>
        <w:noProof/>
        <w:sz w:val="24"/>
        <w:szCs w:val="24"/>
        <w:lang w:val="fr-FR" w:eastAsia="fr-FR"/>
      </w:rPr>
      <mc:AlternateContent>
        <mc:Choice Requires="wps">
          <w:drawing>
            <wp:anchor distT="0" distB="0" distL="114300" distR="114300" simplePos="0" relativeHeight="251658752" behindDoc="0" locked="0" layoutInCell="1" allowOverlap="1" wp14:anchorId="4905EE76" wp14:editId="039A0022">
              <wp:simplePos x="0" y="0"/>
              <wp:positionH relativeFrom="page">
                <wp:posOffset>773430</wp:posOffset>
              </wp:positionH>
              <wp:positionV relativeFrom="page">
                <wp:posOffset>10118725</wp:posOffset>
              </wp:positionV>
              <wp:extent cx="5958840" cy="0"/>
              <wp:effectExtent l="20955" t="12700" r="20955" b="15875"/>
              <wp:wrapNone/>
              <wp:docPr id="403809310"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958840" cy="0"/>
                      </a:xfrm>
                      <a:prstGeom prst="straightConnector1">
                        <a:avLst/>
                      </a:prstGeom>
                      <a:noFill/>
                      <a:ln w="2540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29B99BD" id="_x0000_t32" coordsize="21600,21600" o:spt="32" o:oned="t" path="m,l21600,21600e" filled="f">
              <v:path arrowok="t" fillok="f" o:connecttype="none"/>
              <o:lock v:ext="edit" shapetype="t"/>
            </v:shapetype>
            <v:shape id="شكل تلقائي 21" o:spid="_x0000_s1026" type="#_x0000_t32" style="position:absolute;margin-left:60.9pt;margin-top:796.75pt;width:469.2pt;height:0;rotation:18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" strokecolor="#938953" strokeweight="2pt">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9C" w:rsidRDefault="00042D97" w:rsidP="00042D97">
    <w:pPr>
      <w:pStyle w:val="Pieddepage"/>
      <w:spacing w:before="240"/>
      <w:jc w:val="center"/>
    </w:pPr>
    <w:r w:rsidRPr="00F93B48">
      <w:rPr>
        <w:rFonts w:ascii="IRlotus" w:eastAsia="Times New Roman" w:hAnsi="IRlotus" w:cs="IRlotus" w:hint="cs"/>
        <w:color w:val="632423"/>
        <w:rtl/>
        <w:lang w:eastAsia="fr-FR"/>
      </w:rPr>
      <w:t xml:space="preserve">مخبر العلوم التكنولوجية للنشاطات الرياضية التربوية     </w:t>
    </w:r>
    <w:r>
      <w:rPr>
        <w:rFonts w:ascii="IRlotus" w:eastAsia="Times New Roman" w:hAnsi="IRlotus" w:cs="IRlotus" w:hint="cs"/>
        <w:color w:val="632423"/>
        <w:rtl/>
        <w:lang w:eastAsia="fr-FR"/>
      </w:rPr>
      <w:t xml:space="preserve">  </w:t>
    </w:r>
    <w:r w:rsidRPr="00F93B48">
      <w:rPr>
        <w:rFonts w:ascii="IRlotus" w:eastAsia="Times New Roman" w:hAnsi="IRlotus" w:cs="IRlotus" w:hint="cs"/>
        <w:color w:val="632423"/>
        <w:rtl/>
        <w:lang w:eastAsia="fr-FR"/>
      </w:rPr>
      <w:t>(</w:t>
    </w:r>
    <w:r w:rsidRPr="00F93B48">
      <w:rPr>
        <w:rFonts w:ascii="IRlotus" w:eastAsia="Times New Roman" w:hAnsi="IRlotus" w:cs="IRlotus"/>
        <w:color w:val="632423"/>
        <w:lang w:val="fr-FR" w:eastAsia="fr-FR"/>
      </w:rPr>
      <w:t>LSTASE</w:t>
    </w:r>
    <w:r w:rsidRPr="00F93B48">
      <w:rPr>
        <w:rFonts w:ascii="IRlotus" w:eastAsia="Times New Roman" w:hAnsi="IRlotus" w:cs="IRlotus" w:hint="cs"/>
        <w:color w:val="632423"/>
        <w:rtl/>
        <w:lang w:eastAsia="fr-FR"/>
      </w:rPr>
      <w:t xml:space="preserve">)                                        </w:t>
    </w:r>
    <w:r w:rsidRPr="00F93B48">
      <w:rPr>
        <w:rFonts w:ascii="IRlotus" w:eastAsia="Times New Roman" w:hAnsi="IRlotus" w:cs="IRlotus"/>
        <w:color w:val="632423"/>
        <w:rtl/>
        <w:lang w:eastAsia="fr-FR"/>
      </w:rPr>
      <w:t>مجلــة الأوراس لعلوم الرياضة</w:t>
    </w:r>
    <w:r>
      <w:rPr>
        <w:noProof/>
        <w:lang w:val="fr-FR" w:eastAsia="fr-FR"/>
      </w:rPr>
      <w:t xml:space="preserve"> </w:t>
    </w:r>
    <w:r w:rsidR="000B6C9C">
      <w:rPr>
        <w:noProof/>
        <w:lang w:val="fr-FR" w:eastAsia="fr-FR"/>
      </w:rPr>
      <mc:AlternateContent>
        <mc:Choice Requires="wps">
          <w:drawing>
            <wp:anchor distT="0" distB="0" distL="114300" distR="114300" simplePos="0" relativeHeight="251654656" behindDoc="0" locked="0" layoutInCell="1" allowOverlap="1">
              <wp:simplePos x="0" y="0"/>
              <wp:positionH relativeFrom="page">
                <wp:posOffset>773430</wp:posOffset>
              </wp:positionH>
              <wp:positionV relativeFrom="page">
                <wp:posOffset>10118725</wp:posOffset>
              </wp:positionV>
              <wp:extent cx="6039485" cy="0"/>
              <wp:effectExtent l="20955" t="12700" r="16510" b="15875"/>
              <wp:wrapNone/>
              <wp:docPr id="920416906"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039485" cy="0"/>
                      </a:xfrm>
                      <a:prstGeom prst="straightConnector1">
                        <a:avLst/>
                      </a:prstGeom>
                      <a:noFill/>
                      <a:ln w="25400">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4109BCE" id="_x0000_t32" coordsize="21600,21600" o:spt="32" o:oned="t" path="m,l21600,21600e" filled="f">
              <v:path arrowok="t" fillok="f" o:connecttype="none"/>
              <o:lock v:ext="edit" shapetype="t"/>
            </v:shapetype>
            <v:shape id="شكل تلقائي 21" o:spid="_x0000_s1026" type="#_x0000_t32" style="position:absolute;margin-left:60.9pt;margin-top:796.75pt;width:475.55pt;height:0;rotation:18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" strokecolor="#17365d" strokeweight="2pt">
              <w10:wrap anchorx="page" anchory="page"/>
            </v:shape>
          </w:pict>
        </mc:Fallback>
      </mc:AlternateContent>
    </w:r>
    <w:r w:rsidR="000B6C9C">
      <w:rPr>
        <w:noProof/>
        <w:lang w:val="fr-FR" w:eastAsia="fr-FR"/>
      </w:rPr>
      <mc:AlternateContent>
        <mc:Choice Requires="wps">
          <w:drawing>
            <wp:anchor distT="0" distB="0" distL="114300" distR="114300" simplePos="0" relativeHeight="251655680" behindDoc="0" locked="0" layoutInCell="1" allowOverlap="1">
              <wp:simplePos x="0" y="0"/>
              <wp:positionH relativeFrom="page">
                <wp:posOffset>3491230</wp:posOffset>
              </wp:positionH>
              <wp:positionV relativeFrom="page">
                <wp:posOffset>9999980</wp:posOffset>
              </wp:positionV>
              <wp:extent cx="558800" cy="238760"/>
              <wp:effectExtent l="17145" t="17145" r="14605" b="20320"/>
              <wp:wrapNone/>
              <wp:docPr id="1848649890"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0" cy="238760"/>
                      </a:xfrm>
                      <a:prstGeom prst="bracketPair">
                        <a:avLst>
                          <a:gd name="adj" fmla="val 16667"/>
                        </a:avLst>
                      </a:prstGeom>
                      <a:solidFill>
                        <a:srgbClr val="FFFFFF"/>
                      </a:solidFill>
                      <a:ln w="25400">
                        <a:solidFill>
                          <a:srgbClr val="17365D"/>
                        </a:solidFill>
                        <a:round/>
                        <a:headEnd/>
                        <a:tailEnd/>
                      </a:ln>
                    </wps:spPr>
                    <wps:txbx>
                      <w:txbxContent>
                        <w:p w:rsidR="000B6C9C" w:rsidRPr="00B31C4B" w:rsidRDefault="000B6C9C" w:rsidP="008D5440">
                          <w:pPr>
                            <w:shd w:val="clear" w:color="auto" w:fill="FFFFFF"/>
                            <w:jc w:val="center"/>
                            <w:rPr>
                              <w:b/>
                              <w:bCs/>
                              <w:color w:val="17365D"/>
                            </w:rPr>
                          </w:pPr>
                          <w:r w:rsidRPr="00B31C4B">
                            <w:rPr>
                              <w:b/>
                              <w:bCs/>
                              <w:color w:val="17365D"/>
                            </w:rPr>
                            <w:fldChar w:fldCharType="begin"/>
                          </w:r>
                          <w:r w:rsidRPr="00B31C4B">
                            <w:rPr>
                              <w:b/>
                              <w:bCs/>
                              <w:color w:val="17365D"/>
                            </w:rPr>
                            <w:instrText>PAGE    \* MERGEFORMAT</w:instrText>
                          </w:r>
                          <w:r w:rsidRPr="00B31C4B">
                            <w:rPr>
                              <w:b/>
                              <w:bCs/>
                              <w:color w:val="17365D"/>
                            </w:rPr>
                            <w:fldChar w:fldCharType="separate"/>
                          </w:r>
                          <w:r w:rsidR="009D678C" w:rsidRPr="009D678C">
                            <w:rPr>
                              <w:b/>
                              <w:bCs/>
                              <w:noProof/>
                              <w:color w:val="17365D"/>
                              <w:rtl/>
                              <w:lang w:val="ar-SA"/>
                            </w:rPr>
                            <w:t>52</w:t>
                          </w:r>
                          <w:r w:rsidRPr="00B31C4B">
                            <w:rPr>
                              <w:b/>
                              <w:bCs/>
                              <w:color w:val="17365D"/>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274.9pt;margin-top:787.4pt;width:44pt;height:18.8pt;flip:x;z-index:25165568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" filled="t" strokecolor="#17365d" strokeweight="2pt">
              <v:textbox inset=",0,,0">
                <w:txbxContent>
                  <w:p w:rsidR="000B6C9C" w:rsidRPr="00B31C4B" w:rsidRDefault="000B6C9C" w:rsidP="008D5440">
                    <w:pPr>
                      <w:shd w:val="clear" w:color="auto" w:fill="FFFFFF"/>
                      <w:jc w:val="center"/>
                      <w:rPr>
                        <w:b/>
                        <w:bCs/>
                        <w:color w:val="17365D"/>
                      </w:rPr>
                    </w:pPr>
                    <w:r w:rsidRPr="00B31C4B">
                      <w:rPr>
                        <w:b/>
                        <w:bCs/>
                        <w:color w:val="17365D"/>
                      </w:rPr>
                      <w:fldChar w:fldCharType="begin"/>
                    </w:r>
                    <w:r w:rsidRPr="00B31C4B">
                      <w:rPr>
                        <w:b/>
                        <w:bCs/>
                        <w:color w:val="17365D"/>
                      </w:rPr>
                      <w:instrText>PAGE    \* MERGEFORMAT</w:instrText>
                    </w:r>
                    <w:r w:rsidRPr="00B31C4B">
                      <w:rPr>
                        <w:b/>
                        <w:bCs/>
                        <w:color w:val="17365D"/>
                      </w:rPr>
                      <w:fldChar w:fldCharType="separate"/>
                    </w:r>
                    <w:r w:rsidR="009D678C" w:rsidRPr="009D678C">
                      <w:rPr>
                        <w:b/>
                        <w:bCs/>
                        <w:noProof/>
                        <w:color w:val="17365D"/>
                        <w:rtl/>
                        <w:lang w:val="ar-SA"/>
                      </w:rPr>
                      <w:t>52</w:t>
                    </w:r>
                    <w:r w:rsidRPr="00B31C4B">
                      <w:rPr>
                        <w:b/>
                        <w:bCs/>
                        <w:color w:val="17365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29F" w:rsidRDefault="000F129F" w:rsidP="0086283E">
      <w:pPr>
        <w:spacing w:after="0" w:line="240" w:lineRule="auto"/>
      </w:pPr>
      <w:r>
        <w:separator/>
      </w:r>
    </w:p>
  </w:footnote>
  <w:footnote w:type="continuationSeparator" w:id="0">
    <w:p w:rsidR="000F129F" w:rsidRDefault="000F129F" w:rsidP="0086283E">
      <w:pPr>
        <w:spacing w:after="0" w:line="240" w:lineRule="auto"/>
      </w:pPr>
      <w:r>
        <w:continuationSeparator/>
      </w:r>
    </w:p>
  </w:footnote>
  <w:footnote w:id="1">
    <w:p w:rsidR="000B6C9C" w:rsidRPr="003B3D58" w:rsidRDefault="000B6C9C" w:rsidP="003B3D58">
      <w:pPr>
        <w:pStyle w:val="Notedebasdepage"/>
        <w:rPr>
          <w:rStyle w:val="Lienhypertexte"/>
          <w:color w:val="000000"/>
          <w:u w:val="none"/>
          <w:rtl/>
          <w:lang w:bidi="ar-DZ"/>
        </w:rPr>
      </w:pPr>
      <w:r w:rsidRPr="003B3D58">
        <w:rPr>
          <w:rFonts w:ascii="IRlotus" w:hAnsi="IRlotus" w:cs="IRlotus"/>
          <w:color w:val="000000"/>
          <w:rtl/>
          <w:lang w:val="en-US" w:eastAsia="fr-FR"/>
        </w:rPr>
        <w:t>*</w:t>
      </w:r>
      <w:r w:rsidRPr="003B3D58">
        <w:rPr>
          <w:rFonts w:ascii="IRlotus" w:hAnsi="IRlotus" w:cs="IRlotus"/>
          <w:color w:val="000000"/>
          <w:lang w:val="en-US" w:eastAsia="fr-FR"/>
        </w:rPr>
        <w:t xml:space="preserve"> </w:t>
      </w:r>
      <w:r w:rsidRPr="003B3D58">
        <w:rPr>
          <w:rFonts w:ascii="IRlotus" w:hAnsi="IRlotus" w:cs="IRlotus"/>
          <w:color w:val="000000"/>
          <w:rtl/>
          <w:lang w:val="en-US" w:eastAsia="fr-FR"/>
        </w:rPr>
        <w:t>المؤلف المرسل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B6C9C" w:rsidRPr="005F7F96" w:rsidTr="00F93B48">
      <w:trPr>
        <w:trHeight w:val="567"/>
      </w:trPr>
      <w:tc>
        <w:tcPr>
          <w:tcW w:w="9638" w:type="dxa"/>
          <w:tcBorders>
            <w:top w:val="nil"/>
            <w:left w:val="nil"/>
            <w:bottom w:val="double" w:sz="4" w:space="0" w:color="auto"/>
            <w:right w:val="nil"/>
          </w:tcBorders>
          <w:vAlign w:val="center"/>
        </w:tcPr>
        <w:p w:rsidR="000B6C9C" w:rsidRPr="00F93B48" w:rsidRDefault="000B6C9C" w:rsidP="00F93B48">
          <w:pPr>
            <w:pStyle w:val="Pieddepage"/>
            <w:tabs>
              <w:tab w:val="left" w:pos="1530"/>
              <w:tab w:val="center" w:pos="4677"/>
              <w:tab w:val="right" w:pos="9355"/>
            </w:tabs>
            <w:jc w:val="center"/>
            <w:rPr>
              <w:rFonts w:ascii="IRlotus" w:eastAsia="Times New Roman" w:hAnsi="IRlotus" w:cs="IRlotus"/>
              <w:color w:val="632423"/>
              <w:sz w:val="20"/>
              <w:szCs w:val="20"/>
              <w:rtl/>
              <w:lang w:eastAsia="fr-FR"/>
            </w:rPr>
          </w:pPr>
          <w:r w:rsidRPr="00F93B48">
            <w:rPr>
              <w:rFonts w:ascii="IRlotus" w:eastAsia="Times New Roman" w:hAnsi="IRlotus" w:cs="IRlotus" w:hint="cs"/>
              <w:color w:val="632423"/>
              <w:sz w:val="20"/>
              <w:szCs w:val="20"/>
              <w:rtl/>
              <w:lang w:eastAsia="fr-FR"/>
            </w:rPr>
            <w:t>التنمر الإلكتروني: قراءة مفاهيمية</w:t>
          </w:r>
        </w:p>
      </w:tc>
    </w:tr>
  </w:tbl>
  <w:p w:rsidR="000B6C9C" w:rsidRPr="00F93B48" w:rsidRDefault="000B6C9C" w:rsidP="00F93B48">
    <w:pPr>
      <w:pStyle w:val="Pieddepage"/>
      <w:tabs>
        <w:tab w:val="left" w:pos="1530"/>
        <w:tab w:val="center" w:pos="4677"/>
        <w:tab w:val="right" w:pos="9355"/>
      </w:tabs>
      <w:jc w:val="center"/>
      <w:rPr>
        <w:rFonts w:ascii="IRlotus" w:eastAsia="Times New Roman" w:hAnsi="IRlotus" w:cs="IRlotus"/>
        <w:color w:val="632423"/>
        <w:rtl/>
        <w:lang w:eastAsia="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B6C9C" w:rsidTr="00042D97">
      <w:trPr>
        <w:trHeight w:val="568"/>
      </w:trPr>
      <w:tc>
        <w:tcPr>
          <w:tcW w:w="9638" w:type="dxa"/>
          <w:tcBorders>
            <w:top w:val="nil"/>
            <w:left w:val="nil"/>
            <w:bottom w:val="double" w:sz="6" w:space="0" w:color="4F6228"/>
            <w:right w:val="nil"/>
          </w:tcBorders>
        </w:tcPr>
        <w:p w:rsidR="000B6C9C" w:rsidRPr="00786572" w:rsidRDefault="000B6C9C" w:rsidP="00042D97">
          <w:pPr>
            <w:spacing w:after="0" w:line="240" w:lineRule="auto"/>
            <w:jc w:val="center"/>
            <w:rPr>
              <w:rFonts w:ascii="IRlotus" w:eastAsia="Times New Roman" w:hAnsi="IRlotus" w:cs="IRlotus"/>
              <w:b/>
              <w:bCs/>
              <w:sz w:val="28"/>
              <w:szCs w:val="28"/>
              <w:rtl/>
              <w:lang w:val="fr-FR" w:eastAsia="fr-FR" w:bidi="ar-DZ"/>
            </w:rPr>
          </w:pPr>
          <w:r w:rsidRPr="00914CEF">
            <w:rPr>
              <w:rFonts w:ascii="IRlotus" w:hAnsi="IRlotus" w:cs="IRlotus" w:hint="cs"/>
              <w:rtl/>
              <w:lang w:eastAsia="fr-FR" w:bidi="ar-DZ"/>
            </w:rPr>
            <w:t>فنيخ يعقوب</w:t>
          </w:r>
        </w:p>
      </w:tc>
    </w:tr>
  </w:tbl>
  <w:p w:rsidR="000B6C9C" w:rsidRPr="006232B7" w:rsidRDefault="000B6C9C" w:rsidP="00042D97">
    <w:pPr>
      <w:pStyle w:val="En-tte"/>
      <w:jc w:val="center"/>
      <w:rPr>
        <w:lang w:bidi="ar-D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40" w:type="pct"/>
      <w:tblInd w:w="257" w:type="dxa"/>
      <w:tblBorders>
        <w:bottom w:val="double" w:sz="6" w:space="0" w:color="auto"/>
        <w:insideH w:val="double" w:sz="4" w:space="0" w:color="4A442A"/>
        <w:insideV w:val="double" w:sz="4" w:space="0" w:color="4A442A"/>
      </w:tblBorders>
      <w:tblCellMar>
        <w:top w:w="72" w:type="dxa"/>
        <w:left w:w="115" w:type="dxa"/>
        <w:bottom w:w="72" w:type="dxa"/>
        <w:right w:w="115" w:type="dxa"/>
      </w:tblCellMar>
      <w:tblLook w:val="04A0" w:firstRow="1" w:lastRow="0" w:firstColumn="1" w:lastColumn="0" w:noHBand="0" w:noVBand="1"/>
    </w:tblPr>
    <w:tblGrid>
      <w:gridCol w:w="4704"/>
      <w:gridCol w:w="4165"/>
    </w:tblGrid>
    <w:tr w:rsidR="000B6C9C" w:rsidTr="007C31C9">
      <w:trPr>
        <w:trHeight w:hRule="exact" w:val="794"/>
      </w:trPr>
      <w:tc>
        <w:tcPr>
          <w:tcW w:w="2652" w:type="pct"/>
          <w:tcBorders>
            <w:top w:val="nil"/>
            <w:left w:val="nil"/>
            <w:bottom w:val="double" w:sz="6" w:space="0" w:color="auto"/>
            <w:right w:val="double" w:sz="6" w:space="0" w:color="auto"/>
          </w:tcBorders>
          <w:vAlign w:val="center"/>
        </w:tcPr>
        <w:p w:rsidR="000B6C9C" w:rsidRPr="00E94CBF" w:rsidRDefault="00E94CBF" w:rsidP="00E94CBF">
          <w:pPr>
            <w:bidi w:val="0"/>
            <w:spacing w:after="0" w:line="240" w:lineRule="auto"/>
            <w:jc w:val="center"/>
            <w:rPr>
              <w:rFonts w:ascii="Times New Roman" w:hAnsi="Times New Roman" w:cs="Times New Roman"/>
              <w:b/>
              <w:bCs/>
              <w:sz w:val="20"/>
              <w:szCs w:val="20"/>
              <w:lang w:bidi="ar-DZ"/>
            </w:rPr>
          </w:pPr>
          <w:r w:rsidRPr="00E94CBF">
            <w:rPr>
              <w:rFonts w:ascii="Times New Roman" w:hAnsi="Times New Roman" w:cs="Times New Roman"/>
              <w:b/>
              <w:bCs/>
              <w:sz w:val="20"/>
              <w:szCs w:val="20"/>
              <w:lang w:bidi="ar-DZ"/>
            </w:rPr>
            <w:t xml:space="preserve">Auras </w:t>
          </w:r>
          <w:r w:rsidR="000B6C9C" w:rsidRPr="00E94CBF">
            <w:rPr>
              <w:rFonts w:ascii="Times New Roman" w:hAnsi="Times New Roman" w:cs="Times New Roman"/>
              <w:b/>
              <w:bCs/>
              <w:sz w:val="20"/>
              <w:szCs w:val="20"/>
              <w:lang w:bidi="ar-DZ"/>
            </w:rPr>
            <w:t>Journal of Sports Sciences</w:t>
          </w:r>
          <w:r w:rsidRPr="00E94CBF">
            <w:rPr>
              <w:rFonts w:ascii="Times New Roman" w:hAnsi="Times New Roman" w:cs="Times New Roman"/>
              <w:b/>
              <w:bCs/>
              <w:sz w:val="20"/>
              <w:szCs w:val="20"/>
              <w:lang w:bidi="ar-DZ"/>
            </w:rPr>
            <w:t xml:space="preserve"> </w:t>
          </w:r>
        </w:p>
        <w:p w:rsidR="000B6C9C" w:rsidRPr="00E94CBF" w:rsidRDefault="000B6C9C" w:rsidP="00E94CBF">
          <w:pPr>
            <w:tabs>
              <w:tab w:val="left" w:pos="3112"/>
            </w:tabs>
            <w:spacing w:after="0" w:line="240" w:lineRule="auto"/>
            <w:jc w:val="right"/>
            <w:rPr>
              <w:rFonts w:ascii="Times New Roman" w:hAnsi="Times New Roman" w:cs="Times New Roman"/>
              <w:sz w:val="18"/>
              <w:szCs w:val="18"/>
              <w:rtl/>
              <w:lang w:eastAsia="fr-FR" w:bidi="ar-DZ"/>
            </w:rPr>
          </w:pPr>
          <w:r w:rsidRPr="007C31C9">
            <w:rPr>
              <w:rFonts w:ascii="Times New Roman" w:hAnsi="Times New Roman" w:cs="Times New Roman"/>
              <w:sz w:val="18"/>
              <w:szCs w:val="18"/>
              <w:lang w:eastAsia="fr-FR" w:bidi="ar-DZ"/>
            </w:rPr>
            <w:t>Volume:</w:t>
          </w:r>
          <w:r w:rsidR="00E94CBF">
            <w:rPr>
              <w:rFonts w:ascii="Times New Roman" w:hAnsi="Times New Roman" w:cs="Times New Roman"/>
              <w:sz w:val="18"/>
              <w:szCs w:val="18"/>
              <w:lang w:eastAsia="fr-FR" w:bidi="ar-DZ"/>
            </w:rPr>
            <w:t>03</w:t>
          </w:r>
          <w:r w:rsidRPr="007C31C9">
            <w:rPr>
              <w:rFonts w:ascii="Times New Roman" w:hAnsi="Times New Roman" w:cs="Times New Roman"/>
              <w:sz w:val="18"/>
              <w:szCs w:val="18"/>
              <w:lang w:eastAsia="fr-FR" w:bidi="ar-DZ"/>
            </w:rPr>
            <w:t xml:space="preserve">/ </w:t>
          </w:r>
          <w:r w:rsidR="00E94CBF" w:rsidRPr="007C31C9">
            <w:rPr>
              <w:rFonts w:ascii="Times New Roman" w:hAnsi="Times New Roman" w:cs="Times New Roman"/>
              <w:sz w:val="18"/>
              <w:szCs w:val="18"/>
              <w:lang w:eastAsia="fr-FR" w:bidi="ar-DZ"/>
            </w:rPr>
            <w:t>Number:</w:t>
          </w:r>
          <w:r w:rsidR="00E94CBF">
            <w:rPr>
              <w:rFonts w:ascii="Times New Roman" w:hAnsi="Times New Roman" w:cs="Times New Roman"/>
              <w:sz w:val="18"/>
              <w:szCs w:val="18"/>
              <w:lang w:eastAsia="fr-FR" w:bidi="ar-DZ"/>
            </w:rPr>
            <w:t>02</w:t>
          </w:r>
          <w:r w:rsidR="00E94CBF" w:rsidRPr="007C31C9">
            <w:rPr>
              <w:rFonts w:ascii="Times New Roman" w:hAnsi="Times New Roman" w:cs="Times New Roman"/>
              <w:sz w:val="18"/>
              <w:szCs w:val="18"/>
              <w:lang w:eastAsia="fr-FR" w:bidi="ar-DZ"/>
            </w:rPr>
            <w:t>/ Month:</w:t>
          </w:r>
          <w:r w:rsidR="00E94CBF" w:rsidRPr="007C31C9">
            <w:rPr>
              <w:sz w:val="18"/>
              <w:szCs w:val="18"/>
            </w:rPr>
            <w:t xml:space="preserve"> </w:t>
          </w:r>
          <w:r w:rsidR="00E94CBF" w:rsidRPr="007C31C9">
            <w:rPr>
              <w:rFonts w:ascii="Times New Roman" w:hAnsi="Times New Roman" w:cs="Times New Roman"/>
              <w:sz w:val="18"/>
              <w:szCs w:val="18"/>
              <w:lang w:eastAsia="fr-FR" w:bidi="ar-DZ"/>
            </w:rPr>
            <w:t>July/ Year</w:t>
          </w:r>
          <w:r w:rsidRPr="007C31C9">
            <w:rPr>
              <w:rFonts w:ascii="Times New Roman" w:hAnsi="Times New Roman" w:cs="Times New Roman"/>
              <w:sz w:val="18"/>
              <w:szCs w:val="18"/>
              <w:lang w:eastAsia="fr-FR" w:bidi="ar-DZ"/>
            </w:rPr>
            <w:t xml:space="preserve">: 2025/ </w:t>
          </w:r>
          <w:r w:rsidR="00E94CBF" w:rsidRPr="007C31C9">
            <w:rPr>
              <w:rFonts w:ascii="Times New Roman" w:hAnsi="Times New Roman" w:cs="Times New Roman"/>
              <w:sz w:val="18"/>
              <w:szCs w:val="18"/>
              <w:lang w:eastAsia="fr-FR" w:bidi="ar-DZ"/>
            </w:rPr>
            <w:t>P</w:t>
          </w:r>
          <w:r w:rsidRPr="007C31C9">
            <w:rPr>
              <w:rFonts w:ascii="Times New Roman" w:hAnsi="Times New Roman" w:cs="Times New Roman"/>
              <w:sz w:val="18"/>
              <w:szCs w:val="18"/>
              <w:lang w:eastAsia="fr-FR" w:bidi="ar-DZ"/>
            </w:rPr>
            <w:t>.p: 52-60</w:t>
          </w:r>
        </w:p>
      </w:tc>
      <w:tc>
        <w:tcPr>
          <w:tcW w:w="2348" w:type="pct"/>
          <w:tcBorders>
            <w:top w:val="nil"/>
            <w:left w:val="double" w:sz="6" w:space="0" w:color="auto"/>
            <w:bottom w:val="double" w:sz="6" w:space="0" w:color="auto"/>
            <w:right w:val="nil"/>
          </w:tcBorders>
          <w:vAlign w:val="center"/>
          <w:hideMark/>
        </w:tcPr>
        <w:p w:rsidR="000B6C9C" w:rsidRPr="00E94CBF" w:rsidRDefault="000B6C9C" w:rsidP="00E94CBF">
          <w:pPr>
            <w:tabs>
              <w:tab w:val="left" w:pos="4520"/>
            </w:tabs>
            <w:spacing w:after="0" w:line="240" w:lineRule="auto"/>
            <w:jc w:val="center"/>
            <w:rPr>
              <w:rFonts w:ascii="IRlotus" w:eastAsia="Times New Roman" w:hAnsi="IRlotus" w:cs="IRlotus"/>
              <w:b/>
              <w:bCs/>
              <w:color w:val="000000"/>
              <w:sz w:val="16"/>
              <w:szCs w:val="16"/>
              <w:rtl/>
              <w:lang w:eastAsia="fr-FR" w:bidi="ar-DZ"/>
            </w:rPr>
          </w:pPr>
          <w:r w:rsidRPr="00E94CBF">
            <w:rPr>
              <w:rFonts w:ascii="IRlotus" w:eastAsia="Times New Roman" w:hAnsi="IRlotus" w:cs="IRlotus"/>
              <w:b/>
              <w:bCs/>
              <w:color w:val="000000"/>
              <w:sz w:val="20"/>
              <w:szCs w:val="20"/>
              <w:rtl/>
              <w:lang w:eastAsia="fr-FR"/>
            </w:rPr>
            <w:t xml:space="preserve">مجلــة الأوراس لعلوم الرياضة </w:t>
          </w:r>
        </w:p>
        <w:p w:rsidR="000B6C9C" w:rsidRPr="00E94CBF" w:rsidRDefault="000B6C9C" w:rsidP="00E94CBF">
          <w:pPr>
            <w:tabs>
              <w:tab w:val="left" w:pos="4520"/>
            </w:tabs>
            <w:spacing w:after="0" w:line="240" w:lineRule="auto"/>
            <w:rPr>
              <w:rFonts w:ascii="IRlotus" w:eastAsia="Times New Roman" w:hAnsi="IRlotus" w:cs="IRlotus"/>
              <w:color w:val="000000"/>
              <w:sz w:val="16"/>
              <w:szCs w:val="16"/>
              <w:rtl/>
              <w:lang w:eastAsia="fr-FR" w:bidi="ar-DZ"/>
            </w:rPr>
          </w:pPr>
          <w:r w:rsidRPr="00E94CBF">
            <w:rPr>
              <w:rFonts w:ascii="IRlotus" w:eastAsia="Times New Roman" w:hAnsi="IRlotus" w:cs="IRlotus"/>
              <w:color w:val="000000"/>
              <w:sz w:val="16"/>
              <w:szCs w:val="16"/>
              <w:rtl/>
              <w:lang w:eastAsia="fr-FR" w:bidi="ar-DZ"/>
            </w:rPr>
            <w:t>المجلد:</w:t>
          </w:r>
          <w:r w:rsidR="00E94CBF">
            <w:rPr>
              <w:rFonts w:ascii="IRlotus" w:eastAsia="Times New Roman" w:hAnsi="IRlotus" w:cs="IRlotus" w:hint="cs"/>
              <w:color w:val="000000"/>
              <w:sz w:val="16"/>
              <w:szCs w:val="16"/>
              <w:rtl/>
              <w:lang w:eastAsia="fr-FR" w:bidi="ar-DZ"/>
            </w:rPr>
            <w:t>03</w:t>
          </w:r>
          <w:r w:rsidRPr="00E94CBF">
            <w:rPr>
              <w:rFonts w:ascii="IRlotus" w:eastAsia="Times New Roman" w:hAnsi="IRlotus" w:cs="IRlotus"/>
              <w:color w:val="000000"/>
              <w:sz w:val="16"/>
              <w:szCs w:val="16"/>
              <w:rtl/>
              <w:lang w:eastAsia="fr-FR" w:bidi="ar-DZ"/>
            </w:rPr>
            <w:t xml:space="preserve">/ العدد: </w:t>
          </w:r>
          <w:r w:rsidR="00E94CBF">
            <w:rPr>
              <w:rFonts w:ascii="IRlotus" w:eastAsia="Times New Roman" w:hAnsi="IRlotus" w:cs="IRlotus" w:hint="cs"/>
              <w:color w:val="000000"/>
              <w:sz w:val="16"/>
              <w:szCs w:val="16"/>
              <w:rtl/>
              <w:lang w:eastAsia="fr-FR" w:bidi="ar-DZ"/>
            </w:rPr>
            <w:t>02</w:t>
          </w:r>
          <w:r w:rsidRPr="00E94CBF">
            <w:rPr>
              <w:rFonts w:ascii="IRlotus" w:eastAsia="Times New Roman" w:hAnsi="IRlotus" w:cs="IRlotus"/>
              <w:color w:val="000000"/>
              <w:sz w:val="16"/>
              <w:szCs w:val="16"/>
              <w:rtl/>
              <w:lang w:eastAsia="fr-FR" w:bidi="ar-DZ"/>
            </w:rPr>
            <w:t>/ الشهر: جويلية/ السنة:</w:t>
          </w:r>
          <w:r w:rsidR="00E94CBF" w:rsidRPr="00E94CBF">
            <w:rPr>
              <w:rFonts w:ascii="IRlotus" w:eastAsia="Times New Roman" w:hAnsi="IRlotus" w:cs="IRlotus" w:hint="cs"/>
              <w:color w:val="000000"/>
              <w:sz w:val="16"/>
              <w:szCs w:val="16"/>
              <w:rtl/>
              <w:lang w:eastAsia="fr-FR" w:bidi="ar-DZ"/>
            </w:rPr>
            <w:t>2025 /</w:t>
          </w:r>
          <w:r w:rsidRPr="00E94CBF">
            <w:rPr>
              <w:rFonts w:ascii="IRlotus" w:eastAsia="Times New Roman" w:hAnsi="IRlotus" w:cs="IRlotus"/>
              <w:color w:val="000000"/>
              <w:sz w:val="16"/>
              <w:szCs w:val="16"/>
              <w:rtl/>
              <w:lang w:eastAsia="fr-FR" w:bidi="ar-DZ"/>
            </w:rPr>
            <w:t xml:space="preserve">ص ص: </w:t>
          </w:r>
          <w:r w:rsidRPr="00E94CBF">
            <w:rPr>
              <w:rFonts w:ascii="IRlotus" w:eastAsia="Times New Roman" w:hAnsi="IRlotus" w:cs="IRlotus" w:hint="cs"/>
              <w:color w:val="000000"/>
              <w:sz w:val="16"/>
              <w:szCs w:val="16"/>
              <w:rtl/>
              <w:lang w:eastAsia="fr-FR" w:bidi="ar-DZ"/>
            </w:rPr>
            <w:t>52-60</w:t>
          </w:r>
          <w:r w:rsidRPr="00E94CBF">
            <w:rPr>
              <w:rFonts w:ascii="IRlotus" w:eastAsia="Times New Roman" w:hAnsi="IRlotus" w:cs="IRlotus"/>
              <w:color w:val="000000"/>
              <w:sz w:val="16"/>
              <w:szCs w:val="16"/>
              <w:rtl/>
              <w:lang w:eastAsia="fr-FR" w:bidi="ar-DZ"/>
            </w:rPr>
            <w:t xml:space="preserve">        </w:t>
          </w:r>
        </w:p>
      </w:tc>
    </w:tr>
  </w:tbl>
  <w:p w:rsidR="000B6C9C" w:rsidRPr="00637964" w:rsidRDefault="000B6C9C" w:rsidP="004B0398">
    <w:pPr>
      <w:tabs>
        <w:tab w:val="left" w:pos="4520"/>
      </w:tabs>
      <w:spacing w:after="0" w:line="240" w:lineRule="auto"/>
      <w:rPr>
        <w:rFonts w:ascii="IRlotus" w:eastAsia="Times New Roman" w:hAnsi="IRlotus" w:cs="IRlotus"/>
        <w:b/>
        <w:bCs/>
        <w:color w:val="000000"/>
        <w:sz w:val="10"/>
        <w:szCs w:val="10"/>
        <w:rtl/>
        <w:lang w:eastAsia="fr-FR"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67A9DA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E16F2E"/>
    <w:multiLevelType w:val="hybridMultilevel"/>
    <w:tmpl w:val="268C19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AE5B72"/>
    <w:multiLevelType w:val="hybridMultilevel"/>
    <w:tmpl w:val="F6FE18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742E74"/>
    <w:multiLevelType w:val="hybridMultilevel"/>
    <w:tmpl w:val="F0E079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965903"/>
    <w:multiLevelType w:val="hybridMultilevel"/>
    <w:tmpl w:val="3D180DB4"/>
    <w:lvl w:ilvl="0" w:tplc="D62C0A9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EA41E5"/>
    <w:multiLevelType w:val="hybridMultilevel"/>
    <w:tmpl w:val="741CC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CD4E97"/>
    <w:multiLevelType w:val="hybridMultilevel"/>
    <w:tmpl w:val="7CA64E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2C067C"/>
    <w:multiLevelType w:val="multilevel"/>
    <w:tmpl w:val="9D203ADE"/>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B21013"/>
    <w:multiLevelType w:val="hybridMultilevel"/>
    <w:tmpl w:val="9FFE3A1E"/>
    <w:lvl w:ilvl="0" w:tplc="D62C0A9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186669"/>
    <w:multiLevelType w:val="hybridMultilevel"/>
    <w:tmpl w:val="3160A9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0A2350"/>
    <w:multiLevelType w:val="hybridMultilevel"/>
    <w:tmpl w:val="C1660C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605070"/>
    <w:multiLevelType w:val="hybridMultilevel"/>
    <w:tmpl w:val="D656270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57C72EE0"/>
    <w:multiLevelType w:val="hybridMultilevel"/>
    <w:tmpl w:val="138E94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B382D73"/>
    <w:multiLevelType w:val="hybridMultilevel"/>
    <w:tmpl w:val="7DF00138"/>
    <w:lvl w:ilvl="0" w:tplc="BB6A5FD4">
      <w:numFmt w:val="bullet"/>
      <w:lvlText w:val="-"/>
      <w:lvlJc w:val="left"/>
      <w:pPr>
        <w:ind w:left="72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32336D"/>
    <w:multiLevelType w:val="hybridMultilevel"/>
    <w:tmpl w:val="1916C4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0737642"/>
    <w:multiLevelType w:val="hybridMultilevel"/>
    <w:tmpl w:val="30F2FB60"/>
    <w:lvl w:ilvl="0" w:tplc="BB6A5FD4">
      <w:numFmt w:val="bullet"/>
      <w:lvlText w:val="-"/>
      <w:lvlJc w:val="left"/>
      <w:pPr>
        <w:ind w:left="643" w:hanging="360"/>
      </w:pPr>
      <w:rPr>
        <w:rFonts w:ascii="Times New Roman" w:eastAsia="Times New Roman" w:hAnsi="Times New Roman" w:cs="Traditional Arabic"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6">
    <w:nsid w:val="643C0FF0"/>
    <w:multiLevelType w:val="hybridMultilevel"/>
    <w:tmpl w:val="AB404660"/>
    <w:lvl w:ilvl="0" w:tplc="040C000B">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7">
    <w:nsid w:val="643F7FD1"/>
    <w:multiLevelType w:val="hybridMultilevel"/>
    <w:tmpl w:val="A4C6B686"/>
    <w:lvl w:ilvl="0" w:tplc="05A014F8">
      <w:start w:val="1"/>
      <w:numFmt w:val="decimal"/>
      <w:pStyle w:val="a"/>
      <w:lvlText w:val="%1)"/>
      <w:lvlJc w:val="center"/>
      <w:pPr>
        <w:tabs>
          <w:tab w:val="num" w:pos="360"/>
        </w:tabs>
        <w:ind w:left="7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abstractNumId w:val="17"/>
  </w:num>
  <w:num w:numId="2">
    <w:abstractNumId w:val="0"/>
  </w:num>
  <w:num w:numId="3">
    <w:abstractNumId w:val="3"/>
  </w:num>
  <w:num w:numId="4">
    <w:abstractNumId w:val="7"/>
  </w:num>
  <w:num w:numId="5">
    <w:abstractNumId w:val="1"/>
  </w:num>
  <w:num w:numId="6">
    <w:abstractNumId w:val="14"/>
  </w:num>
  <w:num w:numId="7">
    <w:abstractNumId w:val="12"/>
  </w:num>
  <w:num w:numId="8">
    <w:abstractNumId w:val="16"/>
  </w:num>
  <w:num w:numId="9">
    <w:abstractNumId w:val="10"/>
  </w:num>
  <w:num w:numId="10">
    <w:abstractNumId w:val="6"/>
  </w:num>
  <w:num w:numId="11">
    <w:abstractNumId w:val="11"/>
  </w:num>
  <w:num w:numId="12">
    <w:abstractNumId w:val="9"/>
  </w:num>
  <w:num w:numId="13">
    <w:abstractNumId w:val="2"/>
  </w:num>
  <w:num w:numId="14">
    <w:abstractNumId w:val="5"/>
  </w:num>
  <w:num w:numId="15">
    <w:abstractNumId w:val="4"/>
  </w:num>
  <w:num w:numId="16">
    <w:abstractNumId w:val="15"/>
  </w:num>
  <w:num w:numId="17">
    <w:abstractNumId w:val="13"/>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6" w:nlCheck="1" w:checkStyle="0"/>
  <w:activeWritingStyle w:appName="MSWord" w:lang="en-US" w:vendorID="64" w:dllVersion="6" w:nlCheck="1" w:checkStyle="1"/>
  <w:activeWritingStyle w:appName="MSWord" w:lang="ar-DZ" w:vendorID="64" w:dllVersion="6" w:nlCheck="1" w:checkStyle="0"/>
  <w:activeWritingStyle w:appName="MSWord" w:lang="fr-FR" w:vendorID="64" w:dllVersion="6" w:nlCheck="1" w:checkStyle="1"/>
  <w:activeWritingStyle w:appName="MSWord" w:lang="ar-SA" w:vendorID="64" w:dllVersion="4096" w:nlCheck="1" w:checkStyle="0"/>
  <w:activeWritingStyle w:appName="MSWord" w:lang="en-US" w:vendorID="64" w:dllVersion="4096" w:nlCheck="1" w:checkStyle="0"/>
  <w:activeWritingStyle w:appName="MSWord" w:lang="ar-DZ"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DZ" w:vendorID="64" w:dllVersion="131078" w:nlCheck="1" w:checkStyle="0"/>
  <w:activeWritingStyle w:appName="MSWord" w:lang="en-US" w:vendorID="64" w:dllVersion="131078" w:nlCheck="1" w:checkStyle="1"/>
  <w:activeWritingStyle w:appName="MSWord" w:lang="ar-SA" w:vendorID="64" w:dllVersion="131078" w:nlCheck="1" w:checkStyle="0"/>
  <w:activeWritingStyle w:appName="MSWord" w:lang="fr-FR" w:vendorID="64" w:dllVersion="131078" w:nlCheck="1" w:checkStyle="1"/>
  <w:activeWritingStyle w:appName="MSWord" w:lang="en-GB" w:vendorID="64" w:dllVersion="131078" w:nlCheck="1" w:checkStyle="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4A"/>
    <w:rsid w:val="000011C7"/>
    <w:rsid w:val="00001DAA"/>
    <w:rsid w:val="00001FB1"/>
    <w:rsid w:val="00002256"/>
    <w:rsid w:val="000023E2"/>
    <w:rsid w:val="0000383C"/>
    <w:rsid w:val="00003D38"/>
    <w:rsid w:val="00003DAC"/>
    <w:rsid w:val="00003E5F"/>
    <w:rsid w:val="0000432B"/>
    <w:rsid w:val="000064F4"/>
    <w:rsid w:val="00010FB3"/>
    <w:rsid w:val="00012569"/>
    <w:rsid w:val="00013474"/>
    <w:rsid w:val="00013FF2"/>
    <w:rsid w:val="00017231"/>
    <w:rsid w:val="00017F01"/>
    <w:rsid w:val="00022F87"/>
    <w:rsid w:val="00023CB6"/>
    <w:rsid w:val="000252DD"/>
    <w:rsid w:val="000260A7"/>
    <w:rsid w:val="000266A6"/>
    <w:rsid w:val="00026E71"/>
    <w:rsid w:val="000273A1"/>
    <w:rsid w:val="00027894"/>
    <w:rsid w:val="00030654"/>
    <w:rsid w:val="000316BA"/>
    <w:rsid w:val="000321FB"/>
    <w:rsid w:val="0003264D"/>
    <w:rsid w:val="00032E82"/>
    <w:rsid w:val="00033711"/>
    <w:rsid w:val="000342F0"/>
    <w:rsid w:val="00034C81"/>
    <w:rsid w:val="00036313"/>
    <w:rsid w:val="00036CC0"/>
    <w:rsid w:val="000422D4"/>
    <w:rsid w:val="00042D97"/>
    <w:rsid w:val="00043009"/>
    <w:rsid w:val="00044E8E"/>
    <w:rsid w:val="00050873"/>
    <w:rsid w:val="00051507"/>
    <w:rsid w:val="00051D1C"/>
    <w:rsid w:val="00052420"/>
    <w:rsid w:val="00052E37"/>
    <w:rsid w:val="00052ECD"/>
    <w:rsid w:val="00052F06"/>
    <w:rsid w:val="000530D9"/>
    <w:rsid w:val="000561D3"/>
    <w:rsid w:val="000562D6"/>
    <w:rsid w:val="0005631D"/>
    <w:rsid w:val="00061D15"/>
    <w:rsid w:val="000625B3"/>
    <w:rsid w:val="000626DA"/>
    <w:rsid w:val="00065648"/>
    <w:rsid w:val="00065C93"/>
    <w:rsid w:val="000666C8"/>
    <w:rsid w:val="0006768C"/>
    <w:rsid w:val="000677BE"/>
    <w:rsid w:val="0007148F"/>
    <w:rsid w:val="00071737"/>
    <w:rsid w:val="00072C77"/>
    <w:rsid w:val="0007418C"/>
    <w:rsid w:val="00076877"/>
    <w:rsid w:val="00077C86"/>
    <w:rsid w:val="0008024C"/>
    <w:rsid w:val="00082395"/>
    <w:rsid w:val="0008420A"/>
    <w:rsid w:val="000847C5"/>
    <w:rsid w:val="000849B0"/>
    <w:rsid w:val="00084EBD"/>
    <w:rsid w:val="00084F97"/>
    <w:rsid w:val="00090733"/>
    <w:rsid w:val="00090C45"/>
    <w:rsid w:val="00093A4D"/>
    <w:rsid w:val="0009610A"/>
    <w:rsid w:val="000968EC"/>
    <w:rsid w:val="000A1A05"/>
    <w:rsid w:val="000A2039"/>
    <w:rsid w:val="000A3E5A"/>
    <w:rsid w:val="000A4DB4"/>
    <w:rsid w:val="000A5143"/>
    <w:rsid w:val="000A580F"/>
    <w:rsid w:val="000A7FE8"/>
    <w:rsid w:val="000B1041"/>
    <w:rsid w:val="000B15FE"/>
    <w:rsid w:val="000B2371"/>
    <w:rsid w:val="000B2C49"/>
    <w:rsid w:val="000B333A"/>
    <w:rsid w:val="000B3828"/>
    <w:rsid w:val="000B4388"/>
    <w:rsid w:val="000B49D8"/>
    <w:rsid w:val="000B6116"/>
    <w:rsid w:val="000B66F4"/>
    <w:rsid w:val="000B6C9C"/>
    <w:rsid w:val="000C0285"/>
    <w:rsid w:val="000C17D8"/>
    <w:rsid w:val="000C2077"/>
    <w:rsid w:val="000C3B1E"/>
    <w:rsid w:val="000C3EA5"/>
    <w:rsid w:val="000C4EC6"/>
    <w:rsid w:val="000C694A"/>
    <w:rsid w:val="000C7920"/>
    <w:rsid w:val="000D029D"/>
    <w:rsid w:val="000D0698"/>
    <w:rsid w:val="000D0B90"/>
    <w:rsid w:val="000D1215"/>
    <w:rsid w:val="000D19BB"/>
    <w:rsid w:val="000D1A2D"/>
    <w:rsid w:val="000D3D3D"/>
    <w:rsid w:val="000D4FFC"/>
    <w:rsid w:val="000D50EB"/>
    <w:rsid w:val="000D6010"/>
    <w:rsid w:val="000D61D5"/>
    <w:rsid w:val="000D7F9A"/>
    <w:rsid w:val="000E021C"/>
    <w:rsid w:val="000E05A8"/>
    <w:rsid w:val="000E2223"/>
    <w:rsid w:val="000E289E"/>
    <w:rsid w:val="000E3051"/>
    <w:rsid w:val="000E3ED8"/>
    <w:rsid w:val="000E4A90"/>
    <w:rsid w:val="000E5BB4"/>
    <w:rsid w:val="000E6353"/>
    <w:rsid w:val="000F129F"/>
    <w:rsid w:val="000F1ECB"/>
    <w:rsid w:val="000F2F17"/>
    <w:rsid w:val="000F40DA"/>
    <w:rsid w:val="000F42DD"/>
    <w:rsid w:val="000F4449"/>
    <w:rsid w:val="000F485B"/>
    <w:rsid w:val="00100BDF"/>
    <w:rsid w:val="00102E14"/>
    <w:rsid w:val="00102E82"/>
    <w:rsid w:val="00103BDD"/>
    <w:rsid w:val="00105544"/>
    <w:rsid w:val="00106BBE"/>
    <w:rsid w:val="001070B7"/>
    <w:rsid w:val="00107B00"/>
    <w:rsid w:val="001100D5"/>
    <w:rsid w:val="001107FF"/>
    <w:rsid w:val="001116F4"/>
    <w:rsid w:val="00111768"/>
    <w:rsid w:val="00111957"/>
    <w:rsid w:val="00111AF2"/>
    <w:rsid w:val="00113ACF"/>
    <w:rsid w:val="00114D2B"/>
    <w:rsid w:val="00115D89"/>
    <w:rsid w:val="00116117"/>
    <w:rsid w:val="0011674B"/>
    <w:rsid w:val="001209F0"/>
    <w:rsid w:val="00121BFC"/>
    <w:rsid w:val="00121F2D"/>
    <w:rsid w:val="001228A2"/>
    <w:rsid w:val="00123BAA"/>
    <w:rsid w:val="0012427A"/>
    <w:rsid w:val="001271E9"/>
    <w:rsid w:val="00133949"/>
    <w:rsid w:val="00136907"/>
    <w:rsid w:val="00136B1E"/>
    <w:rsid w:val="00137A01"/>
    <w:rsid w:val="00140C5E"/>
    <w:rsid w:val="001415CD"/>
    <w:rsid w:val="001416A0"/>
    <w:rsid w:val="001417A3"/>
    <w:rsid w:val="00142CE0"/>
    <w:rsid w:val="0014435B"/>
    <w:rsid w:val="00145719"/>
    <w:rsid w:val="00145AF6"/>
    <w:rsid w:val="00146621"/>
    <w:rsid w:val="00147FCF"/>
    <w:rsid w:val="0015089D"/>
    <w:rsid w:val="001510E8"/>
    <w:rsid w:val="0015363F"/>
    <w:rsid w:val="00153BB3"/>
    <w:rsid w:val="00154751"/>
    <w:rsid w:val="001601C4"/>
    <w:rsid w:val="00160F10"/>
    <w:rsid w:val="00162A08"/>
    <w:rsid w:val="0016327E"/>
    <w:rsid w:val="0016337F"/>
    <w:rsid w:val="001639C4"/>
    <w:rsid w:val="001643ED"/>
    <w:rsid w:val="00166D9A"/>
    <w:rsid w:val="00166F44"/>
    <w:rsid w:val="00172B29"/>
    <w:rsid w:val="00172E37"/>
    <w:rsid w:val="0017302C"/>
    <w:rsid w:val="00174BDD"/>
    <w:rsid w:val="001754A3"/>
    <w:rsid w:val="00175851"/>
    <w:rsid w:val="001777EB"/>
    <w:rsid w:val="0018070E"/>
    <w:rsid w:val="00183241"/>
    <w:rsid w:val="001836D7"/>
    <w:rsid w:val="001841E9"/>
    <w:rsid w:val="001864A1"/>
    <w:rsid w:val="00187EF7"/>
    <w:rsid w:val="001908DE"/>
    <w:rsid w:val="00190B7F"/>
    <w:rsid w:val="00191BCD"/>
    <w:rsid w:val="00192436"/>
    <w:rsid w:val="00192C9F"/>
    <w:rsid w:val="00192D8A"/>
    <w:rsid w:val="001930C0"/>
    <w:rsid w:val="0019452C"/>
    <w:rsid w:val="00195067"/>
    <w:rsid w:val="00197A20"/>
    <w:rsid w:val="001A1925"/>
    <w:rsid w:val="001A34FA"/>
    <w:rsid w:val="001A3C07"/>
    <w:rsid w:val="001A4C5B"/>
    <w:rsid w:val="001A5504"/>
    <w:rsid w:val="001A5D83"/>
    <w:rsid w:val="001A64A7"/>
    <w:rsid w:val="001A6B52"/>
    <w:rsid w:val="001A7FDD"/>
    <w:rsid w:val="001B0BAD"/>
    <w:rsid w:val="001B1B4E"/>
    <w:rsid w:val="001B2202"/>
    <w:rsid w:val="001B2502"/>
    <w:rsid w:val="001B3E78"/>
    <w:rsid w:val="001B4225"/>
    <w:rsid w:val="001B6E37"/>
    <w:rsid w:val="001C0BC7"/>
    <w:rsid w:val="001C18DF"/>
    <w:rsid w:val="001C269F"/>
    <w:rsid w:val="001C26EA"/>
    <w:rsid w:val="001C2FC1"/>
    <w:rsid w:val="001C4C52"/>
    <w:rsid w:val="001C5235"/>
    <w:rsid w:val="001C7A0A"/>
    <w:rsid w:val="001D288F"/>
    <w:rsid w:val="001D3448"/>
    <w:rsid w:val="001D44C6"/>
    <w:rsid w:val="001D4633"/>
    <w:rsid w:val="001D6CAA"/>
    <w:rsid w:val="001D707B"/>
    <w:rsid w:val="001E0313"/>
    <w:rsid w:val="001E06C4"/>
    <w:rsid w:val="001E15A4"/>
    <w:rsid w:val="001E1921"/>
    <w:rsid w:val="001E1DE0"/>
    <w:rsid w:val="001E3ACF"/>
    <w:rsid w:val="001E4A5F"/>
    <w:rsid w:val="001E6FFB"/>
    <w:rsid w:val="001E7862"/>
    <w:rsid w:val="001F1192"/>
    <w:rsid w:val="001F2103"/>
    <w:rsid w:val="001F29FC"/>
    <w:rsid w:val="001F2CAE"/>
    <w:rsid w:val="001F3776"/>
    <w:rsid w:val="001F38FF"/>
    <w:rsid w:val="001F4802"/>
    <w:rsid w:val="001F587C"/>
    <w:rsid w:val="001F76C4"/>
    <w:rsid w:val="00200474"/>
    <w:rsid w:val="0020078C"/>
    <w:rsid w:val="00202634"/>
    <w:rsid w:val="00202A3E"/>
    <w:rsid w:val="00202C1E"/>
    <w:rsid w:val="00203472"/>
    <w:rsid w:val="0020373B"/>
    <w:rsid w:val="0020490B"/>
    <w:rsid w:val="002059CF"/>
    <w:rsid w:val="002077C0"/>
    <w:rsid w:val="00207939"/>
    <w:rsid w:val="00207ABE"/>
    <w:rsid w:val="002125B6"/>
    <w:rsid w:val="00215546"/>
    <w:rsid w:val="0021580D"/>
    <w:rsid w:val="00215D11"/>
    <w:rsid w:val="002164F3"/>
    <w:rsid w:val="00216D3C"/>
    <w:rsid w:val="00221756"/>
    <w:rsid w:val="002225D5"/>
    <w:rsid w:val="00222757"/>
    <w:rsid w:val="00224B72"/>
    <w:rsid w:val="00225CF8"/>
    <w:rsid w:val="00227FEA"/>
    <w:rsid w:val="00230FE0"/>
    <w:rsid w:val="00232537"/>
    <w:rsid w:val="00236C65"/>
    <w:rsid w:val="00236FA3"/>
    <w:rsid w:val="002371C4"/>
    <w:rsid w:val="002378FC"/>
    <w:rsid w:val="00244F1F"/>
    <w:rsid w:val="00245FA1"/>
    <w:rsid w:val="002505D5"/>
    <w:rsid w:val="00250857"/>
    <w:rsid w:val="00252E13"/>
    <w:rsid w:val="002537DD"/>
    <w:rsid w:val="002537F7"/>
    <w:rsid w:val="00256280"/>
    <w:rsid w:val="002562B7"/>
    <w:rsid w:val="002608C4"/>
    <w:rsid w:val="002616E8"/>
    <w:rsid w:val="00262A34"/>
    <w:rsid w:val="002636E2"/>
    <w:rsid w:val="002659BC"/>
    <w:rsid w:val="00266569"/>
    <w:rsid w:val="00266735"/>
    <w:rsid w:val="002706AE"/>
    <w:rsid w:val="00271FAB"/>
    <w:rsid w:val="002750D3"/>
    <w:rsid w:val="002760EF"/>
    <w:rsid w:val="00277407"/>
    <w:rsid w:val="002779BC"/>
    <w:rsid w:val="00280A05"/>
    <w:rsid w:val="002814AD"/>
    <w:rsid w:val="00281543"/>
    <w:rsid w:val="00281B9F"/>
    <w:rsid w:val="0028496D"/>
    <w:rsid w:val="00284B7C"/>
    <w:rsid w:val="00285326"/>
    <w:rsid w:val="00286B5A"/>
    <w:rsid w:val="00287E30"/>
    <w:rsid w:val="002925BA"/>
    <w:rsid w:val="002938EC"/>
    <w:rsid w:val="002945C1"/>
    <w:rsid w:val="00296646"/>
    <w:rsid w:val="002A1E57"/>
    <w:rsid w:val="002A233C"/>
    <w:rsid w:val="002A4186"/>
    <w:rsid w:val="002A604A"/>
    <w:rsid w:val="002A6A79"/>
    <w:rsid w:val="002B3762"/>
    <w:rsid w:val="002B4B0B"/>
    <w:rsid w:val="002B7078"/>
    <w:rsid w:val="002B7F95"/>
    <w:rsid w:val="002C078E"/>
    <w:rsid w:val="002C0B10"/>
    <w:rsid w:val="002C2533"/>
    <w:rsid w:val="002C2656"/>
    <w:rsid w:val="002C2DC5"/>
    <w:rsid w:val="002C5226"/>
    <w:rsid w:val="002C5F75"/>
    <w:rsid w:val="002C79EF"/>
    <w:rsid w:val="002D0212"/>
    <w:rsid w:val="002D1330"/>
    <w:rsid w:val="002D2164"/>
    <w:rsid w:val="002D55E6"/>
    <w:rsid w:val="002D74EF"/>
    <w:rsid w:val="002D7E20"/>
    <w:rsid w:val="002E15E2"/>
    <w:rsid w:val="002E1ABF"/>
    <w:rsid w:val="002E30B6"/>
    <w:rsid w:val="002F1743"/>
    <w:rsid w:val="002F1FAE"/>
    <w:rsid w:val="002F3A3E"/>
    <w:rsid w:val="002F3DB4"/>
    <w:rsid w:val="002F53A6"/>
    <w:rsid w:val="003002BF"/>
    <w:rsid w:val="00301D96"/>
    <w:rsid w:val="003022AE"/>
    <w:rsid w:val="003035BC"/>
    <w:rsid w:val="0030437A"/>
    <w:rsid w:val="0030570A"/>
    <w:rsid w:val="0030647C"/>
    <w:rsid w:val="00307210"/>
    <w:rsid w:val="00307936"/>
    <w:rsid w:val="00307D38"/>
    <w:rsid w:val="00307DB9"/>
    <w:rsid w:val="00311C59"/>
    <w:rsid w:val="00312D92"/>
    <w:rsid w:val="0031356C"/>
    <w:rsid w:val="0031389A"/>
    <w:rsid w:val="00313E6E"/>
    <w:rsid w:val="0031496E"/>
    <w:rsid w:val="00314D3F"/>
    <w:rsid w:val="00315E7F"/>
    <w:rsid w:val="00317F7E"/>
    <w:rsid w:val="003200B5"/>
    <w:rsid w:val="00320458"/>
    <w:rsid w:val="00320E6F"/>
    <w:rsid w:val="0032277A"/>
    <w:rsid w:val="00322863"/>
    <w:rsid w:val="0032356C"/>
    <w:rsid w:val="00323FF9"/>
    <w:rsid w:val="003246E1"/>
    <w:rsid w:val="00324852"/>
    <w:rsid w:val="003267D6"/>
    <w:rsid w:val="003275D3"/>
    <w:rsid w:val="00330C2F"/>
    <w:rsid w:val="003312B4"/>
    <w:rsid w:val="00331A48"/>
    <w:rsid w:val="003344C0"/>
    <w:rsid w:val="00335170"/>
    <w:rsid w:val="003352DE"/>
    <w:rsid w:val="003358D5"/>
    <w:rsid w:val="00335E67"/>
    <w:rsid w:val="00336F66"/>
    <w:rsid w:val="00352697"/>
    <w:rsid w:val="00352F0F"/>
    <w:rsid w:val="0035373B"/>
    <w:rsid w:val="003551C5"/>
    <w:rsid w:val="00355C34"/>
    <w:rsid w:val="00356EAD"/>
    <w:rsid w:val="00357214"/>
    <w:rsid w:val="00357EE7"/>
    <w:rsid w:val="00361197"/>
    <w:rsid w:val="0036200F"/>
    <w:rsid w:val="00362216"/>
    <w:rsid w:val="00362678"/>
    <w:rsid w:val="003628FF"/>
    <w:rsid w:val="00362F44"/>
    <w:rsid w:val="00364463"/>
    <w:rsid w:val="00365684"/>
    <w:rsid w:val="00366699"/>
    <w:rsid w:val="003668B4"/>
    <w:rsid w:val="003672A0"/>
    <w:rsid w:val="00367A37"/>
    <w:rsid w:val="00370158"/>
    <w:rsid w:val="00370190"/>
    <w:rsid w:val="00370416"/>
    <w:rsid w:val="003704A8"/>
    <w:rsid w:val="0037163D"/>
    <w:rsid w:val="00371A50"/>
    <w:rsid w:val="00374012"/>
    <w:rsid w:val="00375C56"/>
    <w:rsid w:val="00377A6F"/>
    <w:rsid w:val="00380898"/>
    <w:rsid w:val="00381977"/>
    <w:rsid w:val="00381E10"/>
    <w:rsid w:val="00382A3B"/>
    <w:rsid w:val="00384E5D"/>
    <w:rsid w:val="00385472"/>
    <w:rsid w:val="003867C4"/>
    <w:rsid w:val="00386A41"/>
    <w:rsid w:val="00387941"/>
    <w:rsid w:val="00391D1F"/>
    <w:rsid w:val="00392CBC"/>
    <w:rsid w:val="00393447"/>
    <w:rsid w:val="00395301"/>
    <w:rsid w:val="0039604E"/>
    <w:rsid w:val="00396FEA"/>
    <w:rsid w:val="003971E5"/>
    <w:rsid w:val="003A042A"/>
    <w:rsid w:val="003A05C5"/>
    <w:rsid w:val="003A0F1B"/>
    <w:rsid w:val="003A16D0"/>
    <w:rsid w:val="003A42A3"/>
    <w:rsid w:val="003A48EF"/>
    <w:rsid w:val="003A62B3"/>
    <w:rsid w:val="003B00B2"/>
    <w:rsid w:val="003B15DB"/>
    <w:rsid w:val="003B1B02"/>
    <w:rsid w:val="003B2F29"/>
    <w:rsid w:val="003B3D58"/>
    <w:rsid w:val="003B4EAF"/>
    <w:rsid w:val="003B591C"/>
    <w:rsid w:val="003B7128"/>
    <w:rsid w:val="003C0781"/>
    <w:rsid w:val="003C1A59"/>
    <w:rsid w:val="003C2F0E"/>
    <w:rsid w:val="003C4587"/>
    <w:rsid w:val="003C79FD"/>
    <w:rsid w:val="003D1487"/>
    <w:rsid w:val="003D1E20"/>
    <w:rsid w:val="003D447A"/>
    <w:rsid w:val="003D48C0"/>
    <w:rsid w:val="003E07DB"/>
    <w:rsid w:val="003E1376"/>
    <w:rsid w:val="003E1D3C"/>
    <w:rsid w:val="003E242A"/>
    <w:rsid w:val="003E2513"/>
    <w:rsid w:val="003E27CB"/>
    <w:rsid w:val="003E69BD"/>
    <w:rsid w:val="003E6DDD"/>
    <w:rsid w:val="003E7CEA"/>
    <w:rsid w:val="003F128A"/>
    <w:rsid w:val="003F35F5"/>
    <w:rsid w:val="003F3730"/>
    <w:rsid w:val="003F3B66"/>
    <w:rsid w:val="003F4CDF"/>
    <w:rsid w:val="003F4FCC"/>
    <w:rsid w:val="003F5521"/>
    <w:rsid w:val="003F67C9"/>
    <w:rsid w:val="003F67EB"/>
    <w:rsid w:val="003F6C86"/>
    <w:rsid w:val="003F7516"/>
    <w:rsid w:val="003F75AC"/>
    <w:rsid w:val="003F7664"/>
    <w:rsid w:val="004007ED"/>
    <w:rsid w:val="00401638"/>
    <w:rsid w:val="00403F02"/>
    <w:rsid w:val="004049B8"/>
    <w:rsid w:val="00405A20"/>
    <w:rsid w:val="00405CD1"/>
    <w:rsid w:val="00405F77"/>
    <w:rsid w:val="0040683F"/>
    <w:rsid w:val="00407D57"/>
    <w:rsid w:val="0041287C"/>
    <w:rsid w:val="00412D95"/>
    <w:rsid w:val="00413176"/>
    <w:rsid w:val="00413352"/>
    <w:rsid w:val="00413E39"/>
    <w:rsid w:val="00414CEF"/>
    <w:rsid w:val="00414EAA"/>
    <w:rsid w:val="00415B12"/>
    <w:rsid w:val="0041607C"/>
    <w:rsid w:val="00417305"/>
    <w:rsid w:val="00423FE2"/>
    <w:rsid w:val="004249CD"/>
    <w:rsid w:val="00426183"/>
    <w:rsid w:val="00426794"/>
    <w:rsid w:val="0042718D"/>
    <w:rsid w:val="00427893"/>
    <w:rsid w:val="00427955"/>
    <w:rsid w:val="00431506"/>
    <w:rsid w:val="00431835"/>
    <w:rsid w:val="00435DE3"/>
    <w:rsid w:val="00436168"/>
    <w:rsid w:val="00436EF3"/>
    <w:rsid w:val="00437FC9"/>
    <w:rsid w:val="004405E5"/>
    <w:rsid w:val="0044154D"/>
    <w:rsid w:val="00443423"/>
    <w:rsid w:val="00443691"/>
    <w:rsid w:val="00443EFD"/>
    <w:rsid w:val="004459A5"/>
    <w:rsid w:val="00450A82"/>
    <w:rsid w:val="00450DC0"/>
    <w:rsid w:val="004510CE"/>
    <w:rsid w:val="004517FE"/>
    <w:rsid w:val="00454869"/>
    <w:rsid w:val="004555C0"/>
    <w:rsid w:val="004568EB"/>
    <w:rsid w:val="004643D3"/>
    <w:rsid w:val="0046478E"/>
    <w:rsid w:val="00464D41"/>
    <w:rsid w:val="004663AB"/>
    <w:rsid w:val="00467C07"/>
    <w:rsid w:val="0047097E"/>
    <w:rsid w:val="00471702"/>
    <w:rsid w:val="004718A7"/>
    <w:rsid w:val="00472778"/>
    <w:rsid w:val="00473691"/>
    <w:rsid w:val="0047408B"/>
    <w:rsid w:val="00474FE4"/>
    <w:rsid w:val="0047581B"/>
    <w:rsid w:val="00475BAC"/>
    <w:rsid w:val="00475FB2"/>
    <w:rsid w:val="00476C45"/>
    <w:rsid w:val="00480E20"/>
    <w:rsid w:val="00483BAE"/>
    <w:rsid w:val="00484694"/>
    <w:rsid w:val="00485298"/>
    <w:rsid w:val="00485B9C"/>
    <w:rsid w:val="0048673B"/>
    <w:rsid w:val="00486A65"/>
    <w:rsid w:val="00486C9B"/>
    <w:rsid w:val="00487676"/>
    <w:rsid w:val="004877AB"/>
    <w:rsid w:val="00490070"/>
    <w:rsid w:val="00491305"/>
    <w:rsid w:val="00493D8A"/>
    <w:rsid w:val="00496B58"/>
    <w:rsid w:val="004A0AAE"/>
    <w:rsid w:val="004A1969"/>
    <w:rsid w:val="004A1FA5"/>
    <w:rsid w:val="004A40CB"/>
    <w:rsid w:val="004A6BCC"/>
    <w:rsid w:val="004B00F7"/>
    <w:rsid w:val="004B0398"/>
    <w:rsid w:val="004B0DBB"/>
    <w:rsid w:val="004B0F96"/>
    <w:rsid w:val="004B2660"/>
    <w:rsid w:val="004B2DA1"/>
    <w:rsid w:val="004B3382"/>
    <w:rsid w:val="004B365F"/>
    <w:rsid w:val="004B4722"/>
    <w:rsid w:val="004B551E"/>
    <w:rsid w:val="004B5BBC"/>
    <w:rsid w:val="004B7638"/>
    <w:rsid w:val="004C05D1"/>
    <w:rsid w:val="004C1E7E"/>
    <w:rsid w:val="004C31D2"/>
    <w:rsid w:val="004C49DE"/>
    <w:rsid w:val="004C5E86"/>
    <w:rsid w:val="004C6567"/>
    <w:rsid w:val="004C6754"/>
    <w:rsid w:val="004C733B"/>
    <w:rsid w:val="004C7541"/>
    <w:rsid w:val="004D00B5"/>
    <w:rsid w:val="004D1662"/>
    <w:rsid w:val="004D223D"/>
    <w:rsid w:val="004D2A71"/>
    <w:rsid w:val="004D3129"/>
    <w:rsid w:val="004D3312"/>
    <w:rsid w:val="004D37E5"/>
    <w:rsid w:val="004D45C5"/>
    <w:rsid w:val="004D49AE"/>
    <w:rsid w:val="004D5DA6"/>
    <w:rsid w:val="004D6AAF"/>
    <w:rsid w:val="004E0A38"/>
    <w:rsid w:val="004E17AB"/>
    <w:rsid w:val="004E2689"/>
    <w:rsid w:val="004E3AB4"/>
    <w:rsid w:val="004E3DBD"/>
    <w:rsid w:val="004E5460"/>
    <w:rsid w:val="004E69BF"/>
    <w:rsid w:val="004E6A2E"/>
    <w:rsid w:val="004E6FE9"/>
    <w:rsid w:val="004E74CA"/>
    <w:rsid w:val="004F00E2"/>
    <w:rsid w:val="004F0BA6"/>
    <w:rsid w:val="004F1FB8"/>
    <w:rsid w:val="004F3146"/>
    <w:rsid w:val="004F3498"/>
    <w:rsid w:val="004F4947"/>
    <w:rsid w:val="004F50CC"/>
    <w:rsid w:val="004F76ED"/>
    <w:rsid w:val="004F7861"/>
    <w:rsid w:val="0050187D"/>
    <w:rsid w:val="005019EE"/>
    <w:rsid w:val="0050213E"/>
    <w:rsid w:val="0050232D"/>
    <w:rsid w:val="005045E1"/>
    <w:rsid w:val="00504DB2"/>
    <w:rsid w:val="00505E72"/>
    <w:rsid w:val="0050683D"/>
    <w:rsid w:val="00506EC5"/>
    <w:rsid w:val="00507B2B"/>
    <w:rsid w:val="00510E16"/>
    <w:rsid w:val="00511035"/>
    <w:rsid w:val="005126AF"/>
    <w:rsid w:val="0051410B"/>
    <w:rsid w:val="00514928"/>
    <w:rsid w:val="00520261"/>
    <w:rsid w:val="00520368"/>
    <w:rsid w:val="00520477"/>
    <w:rsid w:val="00520F1D"/>
    <w:rsid w:val="0052129E"/>
    <w:rsid w:val="00525316"/>
    <w:rsid w:val="00525A8C"/>
    <w:rsid w:val="00525F80"/>
    <w:rsid w:val="00530068"/>
    <w:rsid w:val="00530454"/>
    <w:rsid w:val="0053157E"/>
    <w:rsid w:val="0053177D"/>
    <w:rsid w:val="00532E9C"/>
    <w:rsid w:val="00533397"/>
    <w:rsid w:val="0053700E"/>
    <w:rsid w:val="005413A1"/>
    <w:rsid w:val="00541792"/>
    <w:rsid w:val="005425B9"/>
    <w:rsid w:val="00543ABF"/>
    <w:rsid w:val="00544524"/>
    <w:rsid w:val="00544E2E"/>
    <w:rsid w:val="0054553A"/>
    <w:rsid w:val="005466A7"/>
    <w:rsid w:val="005468ED"/>
    <w:rsid w:val="00547424"/>
    <w:rsid w:val="00547B3B"/>
    <w:rsid w:val="00550720"/>
    <w:rsid w:val="00550D7F"/>
    <w:rsid w:val="00551C26"/>
    <w:rsid w:val="00553160"/>
    <w:rsid w:val="00553676"/>
    <w:rsid w:val="00553B71"/>
    <w:rsid w:val="00554789"/>
    <w:rsid w:val="00556A48"/>
    <w:rsid w:val="00560E61"/>
    <w:rsid w:val="005610EB"/>
    <w:rsid w:val="00562B56"/>
    <w:rsid w:val="00562E14"/>
    <w:rsid w:val="00564296"/>
    <w:rsid w:val="00564430"/>
    <w:rsid w:val="00565B3E"/>
    <w:rsid w:val="00566561"/>
    <w:rsid w:val="005672DF"/>
    <w:rsid w:val="00567319"/>
    <w:rsid w:val="0057038B"/>
    <w:rsid w:val="00570412"/>
    <w:rsid w:val="00571FF0"/>
    <w:rsid w:val="00573325"/>
    <w:rsid w:val="0057343C"/>
    <w:rsid w:val="0057355B"/>
    <w:rsid w:val="00573B03"/>
    <w:rsid w:val="00580DF8"/>
    <w:rsid w:val="00582258"/>
    <w:rsid w:val="0058238A"/>
    <w:rsid w:val="00582A14"/>
    <w:rsid w:val="00584BC6"/>
    <w:rsid w:val="00585CCA"/>
    <w:rsid w:val="005860EF"/>
    <w:rsid w:val="005915A1"/>
    <w:rsid w:val="005922E6"/>
    <w:rsid w:val="005935DB"/>
    <w:rsid w:val="00594EFF"/>
    <w:rsid w:val="00595846"/>
    <w:rsid w:val="00595F6A"/>
    <w:rsid w:val="005A025D"/>
    <w:rsid w:val="005A0552"/>
    <w:rsid w:val="005A13BF"/>
    <w:rsid w:val="005A2C43"/>
    <w:rsid w:val="005A376A"/>
    <w:rsid w:val="005A58C7"/>
    <w:rsid w:val="005A698E"/>
    <w:rsid w:val="005A7152"/>
    <w:rsid w:val="005A7BEB"/>
    <w:rsid w:val="005B0A23"/>
    <w:rsid w:val="005B2244"/>
    <w:rsid w:val="005B2491"/>
    <w:rsid w:val="005B2A48"/>
    <w:rsid w:val="005B408E"/>
    <w:rsid w:val="005B6152"/>
    <w:rsid w:val="005B68FF"/>
    <w:rsid w:val="005B79AF"/>
    <w:rsid w:val="005B7ABD"/>
    <w:rsid w:val="005C00C4"/>
    <w:rsid w:val="005C021F"/>
    <w:rsid w:val="005C0E9C"/>
    <w:rsid w:val="005C3103"/>
    <w:rsid w:val="005C3AD4"/>
    <w:rsid w:val="005C3BD0"/>
    <w:rsid w:val="005C3E89"/>
    <w:rsid w:val="005C6955"/>
    <w:rsid w:val="005C7759"/>
    <w:rsid w:val="005C7960"/>
    <w:rsid w:val="005D0E02"/>
    <w:rsid w:val="005D1DF6"/>
    <w:rsid w:val="005D2357"/>
    <w:rsid w:val="005D3145"/>
    <w:rsid w:val="005D4559"/>
    <w:rsid w:val="005D5470"/>
    <w:rsid w:val="005D5F23"/>
    <w:rsid w:val="005E003A"/>
    <w:rsid w:val="005E28D9"/>
    <w:rsid w:val="005E2DE3"/>
    <w:rsid w:val="005E3C86"/>
    <w:rsid w:val="005E53B0"/>
    <w:rsid w:val="005F0BBC"/>
    <w:rsid w:val="005F1E5E"/>
    <w:rsid w:val="005F23CD"/>
    <w:rsid w:val="005F25B2"/>
    <w:rsid w:val="005F4251"/>
    <w:rsid w:val="005F443B"/>
    <w:rsid w:val="005F4726"/>
    <w:rsid w:val="005F48A5"/>
    <w:rsid w:val="005F6281"/>
    <w:rsid w:val="005F6C90"/>
    <w:rsid w:val="005F7E93"/>
    <w:rsid w:val="005F7F96"/>
    <w:rsid w:val="00600A1A"/>
    <w:rsid w:val="00600EC0"/>
    <w:rsid w:val="00601477"/>
    <w:rsid w:val="006014DF"/>
    <w:rsid w:val="006021ED"/>
    <w:rsid w:val="006028C3"/>
    <w:rsid w:val="00602BDB"/>
    <w:rsid w:val="00603558"/>
    <w:rsid w:val="006035FB"/>
    <w:rsid w:val="00603CDF"/>
    <w:rsid w:val="006113A0"/>
    <w:rsid w:val="00613BD7"/>
    <w:rsid w:val="006147BF"/>
    <w:rsid w:val="00614910"/>
    <w:rsid w:val="00615F0A"/>
    <w:rsid w:val="006167CC"/>
    <w:rsid w:val="00617F1C"/>
    <w:rsid w:val="00620203"/>
    <w:rsid w:val="00620422"/>
    <w:rsid w:val="00620830"/>
    <w:rsid w:val="00621C7C"/>
    <w:rsid w:val="006232B7"/>
    <w:rsid w:val="006261F8"/>
    <w:rsid w:val="00627568"/>
    <w:rsid w:val="00630DC1"/>
    <w:rsid w:val="006321B1"/>
    <w:rsid w:val="00632822"/>
    <w:rsid w:val="00632CB3"/>
    <w:rsid w:val="00634782"/>
    <w:rsid w:val="006347B9"/>
    <w:rsid w:val="0063547C"/>
    <w:rsid w:val="00636760"/>
    <w:rsid w:val="0063679F"/>
    <w:rsid w:val="00636D5C"/>
    <w:rsid w:val="00637404"/>
    <w:rsid w:val="00637964"/>
    <w:rsid w:val="00640F7A"/>
    <w:rsid w:val="00641D10"/>
    <w:rsid w:val="00644B75"/>
    <w:rsid w:val="006452B8"/>
    <w:rsid w:val="0064586F"/>
    <w:rsid w:val="006501BE"/>
    <w:rsid w:val="0065070B"/>
    <w:rsid w:val="0065101D"/>
    <w:rsid w:val="00652333"/>
    <w:rsid w:val="00652A08"/>
    <w:rsid w:val="006533C7"/>
    <w:rsid w:val="0065452C"/>
    <w:rsid w:val="00654646"/>
    <w:rsid w:val="006556D0"/>
    <w:rsid w:val="00655F51"/>
    <w:rsid w:val="006572FF"/>
    <w:rsid w:val="006612E9"/>
    <w:rsid w:val="00661829"/>
    <w:rsid w:val="00661FF7"/>
    <w:rsid w:val="00664970"/>
    <w:rsid w:val="00664F1E"/>
    <w:rsid w:val="0066585F"/>
    <w:rsid w:val="006664C6"/>
    <w:rsid w:val="006665BA"/>
    <w:rsid w:val="006678F6"/>
    <w:rsid w:val="00670820"/>
    <w:rsid w:val="0067273D"/>
    <w:rsid w:val="00672B40"/>
    <w:rsid w:val="00674061"/>
    <w:rsid w:val="00674A91"/>
    <w:rsid w:val="00674EDB"/>
    <w:rsid w:val="00675F82"/>
    <w:rsid w:val="0068056A"/>
    <w:rsid w:val="00680788"/>
    <w:rsid w:val="00681B56"/>
    <w:rsid w:val="00681EB5"/>
    <w:rsid w:val="006828B4"/>
    <w:rsid w:val="006830E0"/>
    <w:rsid w:val="006839D6"/>
    <w:rsid w:val="00684968"/>
    <w:rsid w:val="00686409"/>
    <w:rsid w:val="00687E13"/>
    <w:rsid w:val="006919F6"/>
    <w:rsid w:val="00691E8B"/>
    <w:rsid w:val="00692039"/>
    <w:rsid w:val="00692C89"/>
    <w:rsid w:val="0069425C"/>
    <w:rsid w:val="00695103"/>
    <w:rsid w:val="00697233"/>
    <w:rsid w:val="006A3D95"/>
    <w:rsid w:val="006A5123"/>
    <w:rsid w:val="006A53BC"/>
    <w:rsid w:val="006A5637"/>
    <w:rsid w:val="006A5BF7"/>
    <w:rsid w:val="006A6C3C"/>
    <w:rsid w:val="006A761E"/>
    <w:rsid w:val="006A7CA5"/>
    <w:rsid w:val="006B134A"/>
    <w:rsid w:val="006B2B8C"/>
    <w:rsid w:val="006B334D"/>
    <w:rsid w:val="006B5F1C"/>
    <w:rsid w:val="006B7A6B"/>
    <w:rsid w:val="006B7D18"/>
    <w:rsid w:val="006C0E7E"/>
    <w:rsid w:val="006C226E"/>
    <w:rsid w:val="006C3236"/>
    <w:rsid w:val="006C54A8"/>
    <w:rsid w:val="006C59DB"/>
    <w:rsid w:val="006C6101"/>
    <w:rsid w:val="006C6356"/>
    <w:rsid w:val="006C7942"/>
    <w:rsid w:val="006D0177"/>
    <w:rsid w:val="006D23D1"/>
    <w:rsid w:val="006D318A"/>
    <w:rsid w:val="006D3924"/>
    <w:rsid w:val="006D3F1F"/>
    <w:rsid w:val="006D4239"/>
    <w:rsid w:val="006D52EC"/>
    <w:rsid w:val="006D5B8A"/>
    <w:rsid w:val="006D5EEA"/>
    <w:rsid w:val="006D64AF"/>
    <w:rsid w:val="006D791B"/>
    <w:rsid w:val="006E11E9"/>
    <w:rsid w:val="006E1BE6"/>
    <w:rsid w:val="006E38D8"/>
    <w:rsid w:val="006E4393"/>
    <w:rsid w:val="006E56ED"/>
    <w:rsid w:val="006F15DF"/>
    <w:rsid w:val="006F4E18"/>
    <w:rsid w:val="006F7419"/>
    <w:rsid w:val="006F7B03"/>
    <w:rsid w:val="00702E54"/>
    <w:rsid w:val="00703722"/>
    <w:rsid w:val="00703894"/>
    <w:rsid w:val="007043FC"/>
    <w:rsid w:val="0070484C"/>
    <w:rsid w:val="00711AB8"/>
    <w:rsid w:val="00716655"/>
    <w:rsid w:val="00716807"/>
    <w:rsid w:val="0071733F"/>
    <w:rsid w:val="007201E9"/>
    <w:rsid w:val="00720A6B"/>
    <w:rsid w:val="0072127D"/>
    <w:rsid w:val="007217C3"/>
    <w:rsid w:val="0072231F"/>
    <w:rsid w:val="0072233A"/>
    <w:rsid w:val="007225E9"/>
    <w:rsid w:val="00723F02"/>
    <w:rsid w:val="007267A6"/>
    <w:rsid w:val="00726A48"/>
    <w:rsid w:val="0072723C"/>
    <w:rsid w:val="0072767C"/>
    <w:rsid w:val="00727ED4"/>
    <w:rsid w:val="0073214D"/>
    <w:rsid w:val="00732571"/>
    <w:rsid w:val="0073295D"/>
    <w:rsid w:val="00732EEF"/>
    <w:rsid w:val="00735090"/>
    <w:rsid w:val="00737CBD"/>
    <w:rsid w:val="00737EDA"/>
    <w:rsid w:val="007400EA"/>
    <w:rsid w:val="00741E68"/>
    <w:rsid w:val="00747704"/>
    <w:rsid w:val="007502E0"/>
    <w:rsid w:val="0075095C"/>
    <w:rsid w:val="00751410"/>
    <w:rsid w:val="00751FF0"/>
    <w:rsid w:val="00752388"/>
    <w:rsid w:val="00752884"/>
    <w:rsid w:val="00753CBE"/>
    <w:rsid w:val="00753E44"/>
    <w:rsid w:val="00754A2D"/>
    <w:rsid w:val="00754E76"/>
    <w:rsid w:val="00756248"/>
    <w:rsid w:val="00756FF8"/>
    <w:rsid w:val="007578AE"/>
    <w:rsid w:val="00764F1E"/>
    <w:rsid w:val="007652CA"/>
    <w:rsid w:val="00766004"/>
    <w:rsid w:val="00767675"/>
    <w:rsid w:val="00767A09"/>
    <w:rsid w:val="0077206D"/>
    <w:rsid w:val="007723C7"/>
    <w:rsid w:val="007728C2"/>
    <w:rsid w:val="00772C26"/>
    <w:rsid w:val="0077390F"/>
    <w:rsid w:val="007744AC"/>
    <w:rsid w:val="00774DD2"/>
    <w:rsid w:val="00780772"/>
    <w:rsid w:val="007818BE"/>
    <w:rsid w:val="0078308C"/>
    <w:rsid w:val="00783320"/>
    <w:rsid w:val="00784369"/>
    <w:rsid w:val="00786464"/>
    <w:rsid w:val="00786572"/>
    <w:rsid w:val="00786FAE"/>
    <w:rsid w:val="00787B0C"/>
    <w:rsid w:val="0079235A"/>
    <w:rsid w:val="00794D3A"/>
    <w:rsid w:val="007954CA"/>
    <w:rsid w:val="00795665"/>
    <w:rsid w:val="007957BB"/>
    <w:rsid w:val="007958E1"/>
    <w:rsid w:val="00795ED3"/>
    <w:rsid w:val="00796A3F"/>
    <w:rsid w:val="007A18B7"/>
    <w:rsid w:val="007A201E"/>
    <w:rsid w:val="007A30BE"/>
    <w:rsid w:val="007A41F7"/>
    <w:rsid w:val="007A4603"/>
    <w:rsid w:val="007A6075"/>
    <w:rsid w:val="007A6335"/>
    <w:rsid w:val="007B164E"/>
    <w:rsid w:val="007B4789"/>
    <w:rsid w:val="007B5259"/>
    <w:rsid w:val="007B5D48"/>
    <w:rsid w:val="007B716A"/>
    <w:rsid w:val="007C31C9"/>
    <w:rsid w:val="007C36C1"/>
    <w:rsid w:val="007C3A08"/>
    <w:rsid w:val="007C4681"/>
    <w:rsid w:val="007C4B0C"/>
    <w:rsid w:val="007C58B2"/>
    <w:rsid w:val="007C6BEA"/>
    <w:rsid w:val="007C6FFE"/>
    <w:rsid w:val="007D103B"/>
    <w:rsid w:val="007D1EED"/>
    <w:rsid w:val="007D353F"/>
    <w:rsid w:val="007D4098"/>
    <w:rsid w:val="007D40D6"/>
    <w:rsid w:val="007D4EF3"/>
    <w:rsid w:val="007D635A"/>
    <w:rsid w:val="007D71C1"/>
    <w:rsid w:val="007E10C6"/>
    <w:rsid w:val="007E2668"/>
    <w:rsid w:val="007E6903"/>
    <w:rsid w:val="007E7B43"/>
    <w:rsid w:val="007E7DA3"/>
    <w:rsid w:val="007F062C"/>
    <w:rsid w:val="007F07A8"/>
    <w:rsid w:val="007F102F"/>
    <w:rsid w:val="007F1ED6"/>
    <w:rsid w:val="007F2085"/>
    <w:rsid w:val="007F3997"/>
    <w:rsid w:val="007F417B"/>
    <w:rsid w:val="007F651F"/>
    <w:rsid w:val="0080061A"/>
    <w:rsid w:val="0080061D"/>
    <w:rsid w:val="008012E5"/>
    <w:rsid w:val="0080261D"/>
    <w:rsid w:val="00802F16"/>
    <w:rsid w:val="00806447"/>
    <w:rsid w:val="008069FE"/>
    <w:rsid w:val="008076DC"/>
    <w:rsid w:val="00810F3C"/>
    <w:rsid w:val="00812B66"/>
    <w:rsid w:val="00814A8F"/>
    <w:rsid w:val="0081508D"/>
    <w:rsid w:val="008151AA"/>
    <w:rsid w:val="00817313"/>
    <w:rsid w:val="00822F75"/>
    <w:rsid w:val="00823AFE"/>
    <w:rsid w:val="00823DF0"/>
    <w:rsid w:val="00824128"/>
    <w:rsid w:val="00830451"/>
    <w:rsid w:val="0083361F"/>
    <w:rsid w:val="00834902"/>
    <w:rsid w:val="008350AB"/>
    <w:rsid w:val="00835491"/>
    <w:rsid w:val="00836178"/>
    <w:rsid w:val="00842623"/>
    <w:rsid w:val="00842902"/>
    <w:rsid w:val="00842D24"/>
    <w:rsid w:val="0084314C"/>
    <w:rsid w:val="008442E7"/>
    <w:rsid w:val="0084453E"/>
    <w:rsid w:val="008470F1"/>
    <w:rsid w:val="00847EFC"/>
    <w:rsid w:val="00847F3D"/>
    <w:rsid w:val="0085012E"/>
    <w:rsid w:val="008502A5"/>
    <w:rsid w:val="00850BDB"/>
    <w:rsid w:val="00851722"/>
    <w:rsid w:val="00851CF0"/>
    <w:rsid w:val="00852C52"/>
    <w:rsid w:val="00853330"/>
    <w:rsid w:val="00853407"/>
    <w:rsid w:val="008537FE"/>
    <w:rsid w:val="0085606B"/>
    <w:rsid w:val="0085663D"/>
    <w:rsid w:val="0085669A"/>
    <w:rsid w:val="00860252"/>
    <w:rsid w:val="008604A1"/>
    <w:rsid w:val="00860D1D"/>
    <w:rsid w:val="0086190D"/>
    <w:rsid w:val="0086283E"/>
    <w:rsid w:val="00863886"/>
    <w:rsid w:val="008652B9"/>
    <w:rsid w:val="008667D0"/>
    <w:rsid w:val="00866845"/>
    <w:rsid w:val="00867546"/>
    <w:rsid w:val="0086772E"/>
    <w:rsid w:val="00871C96"/>
    <w:rsid w:val="00872117"/>
    <w:rsid w:val="00873B38"/>
    <w:rsid w:val="00873E35"/>
    <w:rsid w:val="00874091"/>
    <w:rsid w:val="00874BFC"/>
    <w:rsid w:val="00874F7C"/>
    <w:rsid w:val="00876796"/>
    <w:rsid w:val="008817B0"/>
    <w:rsid w:val="00881963"/>
    <w:rsid w:val="00883AE9"/>
    <w:rsid w:val="00884AC3"/>
    <w:rsid w:val="00885290"/>
    <w:rsid w:val="00886B7F"/>
    <w:rsid w:val="00887817"/>
    <w:rsid w:val="00890316"/>
    <w:rsid w:val="0089151F"/>
    <w:rsid w:val="00892A9B"/>
    <w:rsid w:val="008934C3"/>
    <w:rsid w:val="008935CF"/>
    <w:rsid w:val="00893BD6"/>
    <w:rsid w:val="00894736"/>
    <w:rsid w:val="00894B4C"/>
    <w:rsid w:val="00897E59"/>
    <w:rsid w:val="008A2E68"/>
    <w:rsid w:val="008A2F88"/>
    <w:rsid w:val="008A3C5E"/>
    <w:rsid w:val="008A42C5"/>
    <w:rsid w:val="008A6506"/>
    <w:rsid w:val="008A65C6"/>
    <w:rsid w:val="008A6907"/>
    <w:rsid w:val="008A7092"/>
    <w:rsid w:val="008B10C0"/>
    <w:rsid w:val="008B1AA9"/>
    <w:rsid w:val="008B1AF7"/>
    <w:rsid w:val="008B2169"/>
    <w:rsid w:val="008B3C29"/>
    <w:rsid w:val="008B4605"/>
    <w:rsid w:val="008B480E"/>
    <w:rsid w:val="008B4ABA"/>
    <w:rsid w:val="008B4D2B"/>
    <w:rsid w:val="008B4D37"/>
    <w:rsid w:val="008B4E01"/>
    <w:rsid w:val="008B4F13"/>
    <w:rsid w:val="008B5E10"/>
    <w:rsid w:val="008B64EB"/>
    <w:rsid w:val="008B66F4"/>
    <w:rsid w:val="008B7768"/>
    <w:rsid w:val="008C001E"/>
    <w:rsid w:val="008C1073"/>
    <w:rsid w:val="008C17D2"/>
    <w:rsid w:val="008C2B8A"/>
    <w:rsid w:val="008C370B"/>
    <w:rsid w:val="008C3847"/>
    <w:rsid w:val="008C4691"/>
    <w:rsid w:val="008C5444"/>
    <w:rsid w:val="008C6283"/>
    <w:rsid w:val="008C6634"/>
    <w:rsid w:val="008D225A"/>
    <w:rsid w:val="008D38E4"/>
    <w:rsid w:val="008D49C8"/>
    <w:rsid w:val="008D521B"/>
    <w:rsid w:val="008D5440"/>
    <w:rsid w:val="008D553D"/>
    <w:rsid w:val="008D5D76"/>
    <w:rsid w:val="008D7D49"/>
    <w:rsid w:val="008D7DE9"/>
    <w:rsid w:val="008E20F2"/>
    <w:rsid w:val="008E2327"/>
    <w:rsid w:val="008E40CD"/>
    <w:rsid w:val="008E4492"/>
    <w:rsid w:val="008E53D6"/>
    <w:rsid w:val="008E5890"/>
    <w:rsid w:val="008E6C1D"/>
    <w:rsid w:val="008F6284"/>
    <w:rsid w:val="008F73FF"/>
    <w:rsid w:val="00900C6A"/>
    <w:rsid w:val="009014E1"/>
    <w:rsid w:val="00901D10"/>
    <w:rsid w:val="0090308A"/>
    <w:rsid w:val="0090386E"/>
    <w:rsid w:val="00903EA0"/>
    <w:rsid w:val="009074B7"/>
    <w:rsid w:val="009079D4"/>
    <w:rsid w:val="00907CF3"/>
    <w:rsid w:val="00913E8D"/>
    <w:rsid w:val="00914625"/>
    <w:rsid w:val="00914CEF"/>
    <w:rsid w:val="00915293"/>
    <w:rsid w:val="00915B6C"/>
    <w:rsid w:val="0091630E"/>
    <w:rsid w:val="00916367"/>
    <w:rsid w:val="00921A44"/>
    <w:rsid w:val="00921F71"/>
    <w:rsid w:val="00923BB4"/>
    <w:rsid w:val="0092453F"/>
    <w:rsid w:val="00925474"/>
    <w:rsid w:val="0093016D"/>
    <w:rsid w:val="0093021E"/>
    <w:rsid w:val="00931E9C"/>
    <w:rsid w:val="009326F8"/>
    <w:rsid w:val="0093342F"/>
    <w:rsid w:val="00933F93"/>
    <w:rsid w:val="009343F2"/>
    <w:rsid w:val="009352B7"/>
    <w:rsid w:val="009359EF"/>
    <w:rsid w:val="00935BF5"/>
    <w:rsid w:val="009360A9"/>
    <w:rsid w:val="00936530"/>
    <w:rsid w:val="0094056C"/>
    <w:rsid w:val="00940E00"/>
    <w:rsid w:val="00941718"/>
    <w:rsid w:val="00942882"/>
    <w:rsid w:val="009445CE"/>
    <w:rsid w:val="009454B0"/>
    <w:rsid w:val="009458C3"/>
    <w:rsid w:val="00946E82"/>
    <w:rsid w:val="00952E7C"/>
    <w:rsid w:val="009537B2"/>
    <w:rsid w:val="0095430E"/>
    <w:rsid w:val="00954863"/>
    <w:rsid w:val="00955B89"/>
    <w:rsid w:val="009568BD"/>
    <w:rsid w:val="00956E24"/>
    <w:rsid w:val="00956F90"/>
    <w:rsid w:val="00960475"/>
    <w:rsid w:val="00961992"/>
    <w:rsid w:val="00961E6D"/>
    <w:rsid w:val="0096227C"/>
    <w:rsid w:val="0096285E"/>
    <w:rsid w:val="00963F84"/>
    <w:rsid w:val="009640EE"/>
    <w:rsid w:val="00965A79"/>
    <w:rsid w:val="00966003"/>
    <w:rsid w:val="0096608C"/>
    <w:rsid w:val="009705C4"/>
    <w:rsid w:val="009709EB"/>
    <w:rsid w:val="009735D3"/>
    <w:rsid w:val="009738BD"/>
    <w:rsid w:val="00973AA8"/>
    <w:rsid w:val="00973C1C"/>
    <w:rsid w:val="00974E08"/>
    <w:rsid w:val="00976381"/>
    <w:rsid w:val="00981DF3"/>
    <w:rsid w:val="009821DE"/>
    <w:rsid w:val="00983650"/>
    <w:rsid w:val="009855BA"/>
    <w:rsid w:val="009864F5"/>
    <w:rsid w:val="009868F6"/>
    <w:rsid w:val="0098712A"/>
    <w:rsid w:val="0098740B"/>
    <w:rsid w:val="0099039E"/>
    <w:rsid w:val="0099058B"/>
    <w:rsid w:val="009910F4"/>
    <w:rsid w:val="0099359B"/>
    <w:rsid w:val="00993A85"/>
    <w:rsid w:val="00993DCA"/>
    <w:rsid w:val="009946CB"/>
    <w:rsid w:val="00995574"/>
    <w:rsid w:val="009975D4"/>
    <w:rsid w:val="009A00E5"/>
    <w:rsid w:val="009A2650"/>
    <w:rsid w:val="009A289F"/>
    <w:rsid w:val="009A2901"/>
    <w:rsid w:val="009A340F"/>
    <w:rsid w:val="009A362A"/>
    <w:rsid w:val="009A3808"/>
    <w:rsid w:val="009A38EA"/>
    <w:rsid w:val="009A3C21"/>
    <w:rsid w:val="009A61C5"/>
    <w:rsid w:val="009A65A7"/>
    <w:rsid w:val="009A7357"/>
    <w:rsid w:val="009A7812"/>
    <w:rsid w:val="009A7E16"/>
    <w:rsid w:val="009B3B26"/>
    <w:rsid w:val="009B47E8"/>
    <w:rsid w:val="009B4854"/>
    <w:rsid w:val="009B515A"/>
    <w:rsid w:val="009B67EF"/>
    <w:rsid w:val="009B6E05"/>
    <w:rsid w:val="009B71B2"/>
    <w:rsid w:val="009B74D1"/>
    <w:rsid w:val="009B75EE"/>
    <w:rsid w:val="009B788E"/>
    <w:rsid w:val="009C0271"/>
    <w:rsid w:val="009C08A9"/>
    <w:rsid w:val="009C0DB6"/>
    <w:rsid w:val="009C0DF8"/>
    <w:rsid w:val="009C3874"/>
    <w:rsid w:val="009C3B0F"/>
    <w:rsid w:val="009C6225"/>
    <w:rsid w:val="009C682A"/>
    <w:rsid w:val="009C6B47"/>
    <w:rsid w:val="009C73F9"/>
    <w:rsid w:val="009C7C54"/>
    <w:rsid w:val="009C7DA1"/>
    <w:rsid w:val="009D1BB0"/>
    <w:rsid w:val="009D2523"/>
    <w:rsid w:val="009D29B6"/>
    <w:rsid w:val="009D3DF6"/>
    <w:rsid w:val="009D460B"/>
    <w:rsid w:val="009D4D4C"/>
    <w:rsid w:val="009D576E"/>
    <w:rsid w:val="009D57BD"/>
    <w:rsid w:val="009D5C49"/>
    <w:rsid w:val="009D678C"/>
    <w:rsid w:val="009D6B11"/>
    <w:rsid w:val="009D6C64"/>
    <w:rsid w:val="009D778F"/>
    <w:rsid w:val="009D7C51"/>
    <w:rsid w:val="009E085E"/>
    <w:rsid w:val="009E0A42"/>
    <w:rsid w:val="009E114A"/>
    <w:rsid w:val="009E1810"/>
    <w:rsid w:val="009E34B7"/>
    <w:rsid w:val="009E4402"/>
    <w:rsid w:val="009E62B2"/>
    <w:rsid w:val="009F0649"/>
    <w:rsid w:val="009F14EF"/>
    <w:rsid w:val="009F385D"/>
    <w:rsid w:val="009F3AF1"/>
    <w:rsid w:val="009F495C"/>
    <w:rsid w:val="009F4A5E"/>
    <w:rsid w:val="009F4F39"/>
    <w:rsid w:val="009F5396"/>
    <w:rsid w:val="009F53FB"/>
    <w:rsid w:val="009F6341"/>
    <w:rsid w:val="009F640A"/>
    <w:rsid w:val="009F644E"/>
    <w:rsid w:val="009F66CF"/>
    <w:rsid w:val="00A004AF"/>
    <w:rsid w:val="00A005BD"/>
    <w:rsid w:val="00A00AA8"/>
    <w:rsid w:val="00A02ADB"/>
    <w:rsid w:val="00A0370E"/>
    <w:rsid w:val="00A055D8"/>
    <w:rsid w:val="00A05CF3"/>
    <w:rsid w:val="00A06982"/>
    <w:rsid w:val="00A07E88"/>
    <w:rsid w:val="00A1108F"/>
    <w:rsid w:val="00A11CF1"/>
    <w:rsid w:val="00A13736"/>
    <w:rsid w:val="00A13AFD"/>
    <w:rsid w:val="00A140EE"/>
    <w:rsid w:val="00A15AEA"/>
    <w:rsid w:val="00A15B2D"/>
    <w:rsid w:val="00A20274"/>
    <w:rsid w:val="00A20AA1"/>
    <w:rsid w:val="00A21B4C"/>
    <w:rsid w:val="00A2237C"/>
    <w:rsid w:val="00A24417"/>
    <w:rsid w:val="00A27447"/>
    <w:rsid w:val="00A27982"/>
    <w:rsid w:val="00A3097E"/>
    <w:rsid w:val="00A30C7A"/>
    <w:rsid w:val="00A30F40"/>
    <w:rsid w:val="00A322C8"/>
    <w:rsid w:val="00A3406B"/>
    <w:rsid w:val="00A3525E"/>
    <w:rsid w:val="00A3602B"/>
    <w:rsid w:val="00A36087"/>
    <w:rsid w:val="00A36108"/>
    <w:rsid w:val="00A3620B"/>
    <w:rsid w:val="00A36ECD"/>
    <w:rsid w:val="00A37704"/>
    <w:rsid w:val="00A37EB1"/>
    <w:rsid w:val="00A44810"/>
    <w:rsid w:val="00A45A4F"/>
    <w:rsid w:val="00A45B6A"/>
    <w:rsid w:val="00A45E7F"/>
    <w:rsid w:val="00A46B61"/>
    <w:rsid w:val="00A5037C"/>
    <w:rsid w:val="00A504CB"/>
    <w:rsid w:val="00A53192"/>
    <w:rsid w:val="00A53B2A"/>
    <w:rsid w:val="00A53CE3"/>
    <w:rsid w:val="00A554FC"/>
    <w:rsid w:val="00A55CA8"/>
    <w:rsid w:val="00A56724"/>
    <w:rsid w:val="00A56AB6"/>
    <w:rsid w:val="00A57309"/>
    <w:rsid w:val="00A5764A"/>
    <w:rsid w:val="00A57903"/>
    <w:rsid w:val="00A61808"/>
    <w:rsid w:val="00A636E2"/>
    <w:rsid w:val="00A6386A"/>
    <w:rsid w:val="00A64F5F"/>
    <w:rsid w:val="00A6523D"/>
    <w:rsid w:val="00A65700"/>
    <w:rsid w:val="00A67E84"/>
    <w:rsid w:val="00A725F4"/>
    <w:rsid w:val="00A72904"/>
    <w:rsid w:val="00A73CFD"/>
    <w:rsid w:val="00A7585D"/>
    <w:rsid w:val="00A77619"/>
    <w:rsid w:val="00A80947"/>
    <w:rsid w:val="00A80C40"/>
    <w:rsid w:val="00A83331"/>
    <w:rsid w:val="00A840C3"/>
    <w:rsid w:val="00A85755"/>
    <w:rsid w:val="00A85D8F"/>
    <w:rsid w:val="00A86206"/>
    <w:rsid w:val="00A86F93"/>
    <w:rsid w:val="00A875C4"/>
    <w:rsid w:val="00A904EE"/>
    <w:rsid w:val="00A92081"/>
    <w:rsid w:val="00A92650"/>
    <w:rsid w:val="00A933DB"/>
    <w:rsid w:val="00A93DA6"/>
    <w:rsid w:val="00A952EF"/>
    <w:rsid w:val="00A9535C"/>
    <w:rsid w:val="00A958AE"/>
    <w:rsid w:val="00A97560"/>
    <w:rsid w:val="00AA0287"/>
    <w:rsid w:val="00AA0ED4"/>
    <w:rsid w:val="00AA337F"/>
    <w:rsid w:val="00AA350E"/>
    <w:rsid w:val="00AA35CB"/>
    <w:rsid w:val="00AA4C1A"/>
    <w:rsid w:val="00AA55B8"/>
    <w:rsid w:val="00AA66F8"/>
    <w:rsid w:val="00AA7282"/>
    <w:rsid w:val="00AA75D9"/>
    <w:rsid w:val="00AA7728"/>
    <w:rsid w:val="00AB0AA1"/>
    <w:rsid w:val="00AB0C20"/>
    <w:rsid w:val="00AB1189"/>
    <w:rsid w:val="00AB1967"/>
    <w:rsid w:val="00AB20B8"/>
    <w:rsid w:val="00AB26DB"/>
    <w:rsid w:val="00AB3846"/>
    <w:rsid w:val="00AB46FB"/>
    <w:rsid w:val="00AB5E58"/>
    <w:rsid w:val="00AB6CB1"/>
    <w:rsid w:val="00AC2322"/>
    <w:rsid w:val="00AC2ABD"/>
    <w:rsid w:val="00AC2B0A"/>
    <w:rsid w:val="00AC354E"/>
    <w:rsid w:val="00AC3A19"/>
    <w:rsid w:val="00AC3B4B"/>
    <w:rsid w:val="00AC50AD"/>
    <w:rsid w:val="00AC7220"/>
    <w:rsid w:val="00AD0038"/>
    <w:rsid w:val="00AD0F2A"/>
    <w:rsid w:val="00AD0FA3"/>
    <w:rsid w:val="00AD11F1"/>
    <w:rsid w:val="00AD1AEE"/>
    <w:rsid w:val="00AD2480"/>
    <w:rsid w:val="00AD312F"/>
    <w:rsid w:val="00AD4232"/>
    <w:rsid w:val="00AD5617"/>
    <w:rsid w:val="00AD60D8"/>
    <w:rsid w:val="00AD6BA1"/>
    <w:rsid w:val="00AD6D85"/>
    <w:rsid w:val="00AE0022"/>
    <w:rsid w:val="00AE01C6"/>
    <w:rsid w:val="00AE0973"/>
    <w:rsid w:val="00AE0C2D"/>
    <w:rsid w:val="00AE17FA"/>
    <w:rsid w:val="00AE1A6A"/>
    <w:rsid w:val="00AE1E9D"/>
    <w:rsid w:val="00AE2B86"/>
    <w:rsid w:val="00AE36A4"/>
    <w:rsid w:val="00AE6934"/>
    <w:rsid w:val="00AE7862"/>
    <w:rsid w:val="00AE7B2B"/>
    <w:rsid w:val="00AF06CD"/>
    <w:rsid w:val="00AF0FBB"/>
    <w:rsid w:val="00AF3517"/>
    <w:rsid w:val="00AF3B5B"/>
    <w:rsid w:val="00AF613E"/>
    <w:rsid w:val="00AF7A56"/>
    <w:rsid w:val="00B00CFB"/>
    <w:rsid w:val="00B054DF"/>
    <w:rsid w:val="00B065A1"/>
    <w:rsid w:val="00B06AB0"/>
    <w:rsid w:val="00B06B3C"/>
    <w:rsid w:val="00B10509"/>
    <w:rsid w:val="00B10841"/>
    <w:rsid w:val="00B120CE"/>
    <w:rsid w:val="00B12FC6"/>
    <w:rsid w:val="00B15997"/>
    <w:rsid w:val="00B168B6"/>
    <w:rsid w:val="00B170A2"/>
    <w:rsid w:val="00B172AF"/>
    <w:rsid w:val="00B17535"/>
    <w:rsid w:val="00B1755E"/>
    <w:rsid w:val="00B17D4F"/>
    <w:rsid w:val="00B201F5"/>
    <w:rsid w:val="00B20CC2"/>
    <w:rsid w:val="00B24095"/>
    <w:rsid w:val="00B2475B"/>
    <w:rsid w:val="00B25F9E"/>
    <w:rsid w:val="00B27EC2"/>
    <w:rsid w:val="00B30531"/>
    <w:rsid w:val="00B30DAC"/>
    <w:rsid w:val="00B310B4"/>
    <w:rsid w:val="00B311EA"/>
    <w:rsid w:val="00B31A0D"/>
    <w:rsid w:val="00B31C4B"/>
    <w:rsid w:val="00B3289F"/>
    <w:rsid w:val="00B33580"/>
    <w:rsid w:val="00B33961"/>
    <w:rsid w:val="00B33A25"/>
    <w:rsid w:val="00B33A44"/>
    <w:rsid w:val="00B355A4"/>
    <w:rsid w:val="00B35D43"/>
    <w:rsid w:val="00B36058"/>
    <w:rsid w:val="00B36402"/>
    <w:rsid w:val="00B3788F"/>
    <w:rsid w:val="00B37DC4"/>
    <w:rsid w:val="00B436D9"/>
    <w:rsid w:val="00B43B9E"/>
    <w:rsid w:val="00B444A1"/>
    <w:rsid w:val="00B454C6"/>
    <w:rsid w:val="00B470CA"/>
    <w:rsid w:val="00B50C25"/>
    <w:rsid w:val="00B50CCC"/>
    <w:rsid w:val="00B51460"/>
    <w:rsid w:val="00B51D93"/>
    <w:rsid w:val="00B521B9"/>
    <w:rsid w:val="00B54D78"/>
    <w:rsid w:val="00B57472"/>
    <w:rsid w:val="00B6081C"/>
    <w:rsid w:val="00B636C5"/>
    <w:rsid w:val="00B63EE3"/>
    <w:rsid w:val="00B64151"/>
    <w:rsid w:val="00B6447D"/>
    <w:rsid w:val="00B64A2B"/>
    <w:rsid w:val="00B64CAB"/>
    <w:rsid w:val="00B70B45"/>
    <w:rsid w:val="00B71030"/>
    <w:rsid w:val="00B73A9E"/>
    <w:rsid w:val="00B7467D"/>
    <w:rsid w:val="00B7610D"/>
    <w:rsid w:val="00B762C6"/>
    <w:rsid w:val="00B76389"/>
    <w:rsid w:val="00B76E3D"/>
    <w:rsid w:val="00B772E8"/>
    <w:rsid w:val="00B774A7"/>
    <w:rsid w:val="00B80085"/>
    <w:rsid w:val="00B80797"/>
    <w:rsid w:val="00B812B3"/>
    <w:rsid w:val="00B8198B"/>
    <w:rsid w:val="00B81C16"/>
    <w:rsid w:val="00B83619"/>
    <w:rsid w:val="00B83D64"/>
    <w:rsid w:val="00B83E63"/>
    <w:rsid w:val="00B8677E"/>
    <w:rsid w:val="00B9008E"/>
    <w:rsid w:val="00B90462"/>
    <w:rsid w:val="00B908FB"/>
    <w:rsid w:val="00B90982"/>
    <w:rsid w:val="00B92437"/>
    <w:rsid w:val="00B92CFF"/>
    <w:rsid w:val="00B93F9E"/>
    <w:rsid w:val="00B9591A"/>
    <w:rsid w:val="00B95E2D"/>
    <w:rsid w:val="00B9687A"/>
    <w:rsid w:val="00B9778D"/>
    <w:rsid w:val="00BA04D4"/>
    <w:rsid w:val="00BA095F"/>
    <w:rsid w:val="00BA1F86"/>
    <w:rsid w:val="00BA24D4"/>
    <w:rsid w:val="00BA28C5"/>
    <w:rsid w:val="00BA2C5A"/>
    <w:rsid w:val="00BA30F1"/>
    <w:rsid w:val="00BA3D90"/>
    <w:rsid w:val="00BA5A94"/>
    <w:rsid w:val="00BA6174"/>
    <w:rsid w:val="00BA67A8"/>
    <w:rsid w:val="00BA7AFD"/>
    <w:rsid w:val="00BB0948"/>
    <w:rsid w:val="00BB28DD"/>
    <w:rsid w:val="00BB34DD"/>
    <w:rsid w:val="00BB3DE9"/>
    <w:rsid w:val="00BB3EE5"/>
    <w:rsid w:val="00BB4F64"/>
    <w:rsid w:val="00BB6665"/>
    <w:rsid w:val="00BB6B5B"/>
    <w:rsid w:val="00BB6D66"/>
    <w:rsid w:val="00BB7CF3"/>
    <w:rsid w:val="00BC07FC"/>
    <w:rsid w:val="00BC0E50"/>
    <w:rsid w:val="00BC2299"/>
    <w:rsid w:val="00BC6766"/>
    <w:rsid w:val="00BC7590"/>
    <w:rsid w:val="00BC7BF5"/>
    <w:rsid w:val="00BC7C9A"/>
    <w:rsid w:val="00BD05B5"/>
    <w:rsid w:val="00BD06AC"/>
    <w:rsid w:val="00BD3A64"/>
    <w:rsid w:val="00BD4A0C"/>
    <w:rsid w:val="00BD4E00"/>
    <w:rsid w:val="00BD4E43"/>
    <w:rsid w:val="00BD51B8"/>
    <w:rsid w:val="00BD6A80"/>
    <w:rsid w:val="00BD7472"/>
    <w:rsid w:val="00BD7EB9"/>
    <w:rsid w:val="00BE1C4D"/>
    <w:rsid w:val="00BE20B4"/>
    <w:rsid w:val="00BE4030"/>
    <w:rsid w:val="00BE40EC"/>
    <w:rsid w:val="00BE47D9"/>
    <w:rsid w:val="00BE5290"/>
    <w:rsid w:val="00BE560D"/>
    <w:rsid w:val="00BE6436"/>
    <w:rsid w:val="00BE6951"/>
    <w:rsid w:val="00BE722D"/>
    <w:rsid w:val="00BE753D"/>
    <w:rsid w:val="00BF0EB1"/>
    <w:rsid w:val="00BF10C8"/>
    <w:rsid w:val="00BF1B23"/>
    <w:rsid w:val="00BF3401"/>
    <w:rsid w:val="00BF477E"/>
    <w:rsid w:val="00C01460"/>
    <w:rsid w:val="00C03C28"/>
    <w:rsid w:val="00C0494B"/>
    <w:rsid w:val="00C057C9"/>
    <w:rsid w:val="00C0724C"/>
    <w:rsid w:val="00C07B47"/>
    <w:rsid w:val="00C11C7E"/>
    <w:rsid w:val="00C13D0E"/>
    <w:rsid w:val="00C15FD5"/>
    <w:rsid w:val="00C161B5"/>
    <w:rsid w:val="00C169FB"/>
    <w:rsid w:val="00C24596"/>
    <w:rsid w:val="00C25D1F"/>
    <w:rsid w:val="00C263C8"/>
    <w:rsid w:val="00C264E0"/>
    <w:rsid w:val="00C269C6"/>
    <w:rsid w:val="00C308F5"/>
    <w:rsid w:val="00C30D74"/>
    <w:rsid w:val="00C31A72"/>
    <w:rsid w:val="00C31DB6"/>
    <w:rsid w:val="00C31FD4"/>
    <w:rsid w:val="00C3211D"/>
    <w:rsid w:val="00C321C1"/>
    <w:rsid w:val="00C32BC3"/>
    <w:rsid w:val="00C338A5"/>
    <w:rsid w:val="00C34235"/>
    <w:rsid w:val="00C36217"/>
    <w:rsid w:val="00C36B7E"/>
    <w:rsid w:val="00C37BBC"/>
    <w:rsid w:val="00C37D62"/>
    <w:rsid w:val="00C37FE9"/>
    <w:rsid w:val="00C40C76"/>
    <w:rsid w:val="00C44D3D"/>
    <w:rsid w:val="00C44D95"/>
    <w:rsid w:val="00C469E4"/>
    <w:rsid w:val="00C46FDA"/>
    <w:rsid w:val="00C470D7"/>
    <w:rsid w:val="00C475E9"/>
    <w:rsid w:val="00C4785A"/>
    <w:rsid w:val="00C505BE"/>
    <w:rsid w:val="00C50C05"/>
    <w:rsid w:val="00C50CA9"/>
    <w:rsid w:val="00C51060"/>
    <w:rsid w:val="00C534A4"/>
    <w:rsid w:val="00C547D7"/>
    <w:rsid w:val="00C54FBA"/>
    <w:rsid w:val="00C55410"/>
    <w:rsid w:val="00C5641B"/>
    <w:rsid w:val="00C56FEF"/>
    <w:rsid w:val="00C5782A"/>
    <w:rsid w:val="00C61AE6"/>
    <w:rsid w:val="00C63689"/>
    <w:rsid w:val="00C67451"/>
    <w:rsid w:val="00C7201E"/>
    <w:rsid w:val="00C72352"/>
    <w:rsid w:val="00C728D8"/>
    <w:rsid w:val="00C7366C"/>
    <w:rsid w:val="00C765D1"/>
    <w:rsid w:val="00C77E57"/>
    <w:rsid w:val="00C80420"/>
    <w:rsid w:val="00C816CE"/>
    <w:rsid w:val="00C83DAE"/>
    <w:rsid w:val="00C8597B"/>
    <w:rsid w:val="00C8779B"/>
    <w:rsid w:val="00C9062A"/>
    <w:rsid w:val="00C906D1"/>
    <w:rsid w:val="00C918C8"/>
    <w:rsid w:val="00C92BC3"/>
    <w:rsid w:val="00C9433B"/>
    <w:rsid w:val="00C9459B"/>
    <w:rsid w:val="00CA06BE"/>
    <w:rsid w:val="00CA07B1"/>
    <w:rsid w:val="00CA1E38"/>
    <w:rsid w:val="00CA408F"/>
    <w:rsid w:val="00CA4CB1"/>
    <w:rsid w:val="00CA584A"/>
    <w:rsid w:val="00CA60F7"/>
    <w:rsid w:val="00CA7B2B"/>
    <w:rsid w:val="00CB1EE3"/>
    <w:rsid w:val="00CB2DA1"/>
    <w:rsid w:val="00CB2F80"/>
    <w:rsid w:val="00CB3E5B"/>
    <w:rsid w:val="00CB5B39"/>
    <w:rsid w:val="00CB7491"/>
    <w:rsid w:val="00CC0481"/>
    <w:rsid w:val="00CC0914"/>
    <w:rsid w:val="00CC4067"/>
    <w:rsid w:val="00CC67E3"/>
    <w:rsid w:val="00CC6ADC"/>
    <w:rsid w:val="00CD24FF"/>
    <w:rsid w:val="00CD65A1"/>
    <w:rsid w:val="00CD6DE4"/>
    <w:rsid w:val="00CE19F8"/>
    <w:rsid w:val="00CE1E85"/>
    <w:rsid w:val="00CE214E"/>
    <w:rsid w:val="00CE3723"/>
    <w:rsid w:val="00CE4EEF"/>
    <w:rsid w:val="00CE57D6"/>
    <w:rsid w:val="00CE6732"/>
    <w:rsid w:val="00CE7603"/>
    <w:rsid w:val="00CF0627"/>
    <w:rsid w:val="00CF0F9D"/>
    <w:rsid w:val="00CF333A"/>
    <w:rsid w:val="00CF517D"/>
    <w:rsid w:val="00CF5906"/>
    <w:rsid w:val="00CF5D85"/>
    <w:rsid w:val="00CF7C2C"/>
    <w:rsid w:val="00CF7EBB"/>
    <w:rsid w:val="00D0007D"/>
    <w:rsid w:val="00D01C09"/>
    <w:rsid w:val="00D0250B"/>
    <w:rsid w:val="00D02B11"/>
    <w:rsid w:val="00D035B0"/>
    <w:rsid w:val="00D04D20"/>
    <w:rsid w:val="00D04FBA"/>
    <w:rsid w:val="00D0549D"/>
    <w:rsid w:val="00D05C98"/>
    <w:rsid w:val="00D10F77"/>
    <w:rsid w:val="00D11B6F"/>
    <w:rsid w:val="00D12393"/>
    <w:rsid w:val="00D1305A"/>
    <w:rsid w:val="00D137ED"/>
    <w:rsid w:val="00D14191"/>
    <w:rsid w:val="00D145E4"/>
    <w:rsid w:val="00D1513A"/>
    <w:rsid w:val="00D15FC6"/>
    <w:rsid w:val="00D17456"/>
    <w:rsid w:val="00D2081A"/>
    <w:rsid w:val="00D20945"/>
    <w:rsid w:val="00D20CEC"/>
    <w:rsid w:val="00D2110A"/>
    <w:rsid w:val="00D220EC"/>
    <w:rsid w:val="00D232BB"/>
    <w:rsid w:val="00D24F4C"/>
    <w:rsid w:val="00D2655A"/>
    <w:rsid w:val="00D26AC4"/>
    <w:rsid w:val="00D315BE"/>
    <w:rsid w:val="00D31B34"/>
    <w:rsid w:val="00D33B46"/>
    <w:rsid w:val="00D3410C"/>
    <w:rsid w:val="00D35BA4"/>
    <w:rsid w:val="00D35D1E"/>
    <w:rsid w:val="00D364A9"/>
    <w:rsid w:val="00D36E53"/>
    <w:rsid w:val="00D4080A"/>
    <w:rsid w:val="00D40B32"/>
    <w:rsid w:val="00D40BDE"/>
    <w:rsid w:val="00D40D7E"/>
    <w:rsid w:val="00D42070"/>
    <w:rsid w:val="00D42084"/>
    <w:rsid w:val="00D4214F"/>
    <w:rsid w:val="00D42208"/>
    <w:rsid w:val="00D42968"/>
    <w:rsid w:val="00D4338A"/>
    <w:rsid w:val="00D43F8A"/>
    <w:rsid w:val="00D44023"/>
    <w:rsid w:val="00D44902"/>
    <w:rsid w:val="00D45F53"/>
    <w:rsid w:val="00D4722B"/>
    <w:rsid w:val="00D477F4"/>
    <w:rsid w:val="00D50089"/>
    <w:rsid w:val="00D511E5"/>
    <w:rsid w:val="00D52121"/>
    <w:rsid w:val="00D532D8"/>
    <w:rsid w:val="00D547B0"/>
    <w:rsid w:val="00D553C1"/>
    <w:rsid w:val="00D56639"/>
    <w:rsid w:val="00D575B4"/>
    <w:rsid w:val="00D57A53"/>
    <w:rsid w:val="00D606DD"/>
    <w:rsid w:val="00D608A8"/>
    <w:rsid w:val="00D609F1"/>
    <w:rsid w:val="00D62E38"/>
    <w:rsid w:val="00D62E90"/>
    <w:rsid w:val="00D63FDE"/>
    <w:rsid w:val="00D64DA2"/>
    <w:rsid w:val="00D72255"/>
    <w:rsid w:val="00D7250F"/>
    <w:rsid w:val="00D72621"/>
    <w:rsid w:val="00D7292C"/>
    <w:rsid w:val="00D72C03"/>
    <w:rsid w:val="00D7306D"/>
    <w:rsid w:val="00D73A41"/>
    <w:rsid w:val="00D757AE"/>
    <w:rsid w:val="00D760A2"/>
    <w:rsid w:val="00D80561"/>
    <w:rsid w:val="00D81344"/>
    <w:rsid w:val="00D8273A"/>
    <w:rsid w:val="00D84BC2"/>
    <w:rsid w:val="00D87D4A"/>
    <w:rsid w:val="00D912FA"/>
    <w:rsid w:val="00D9357C"/>
    <w:rsid w:val="00D93E7D"/>
    <w:rsid w:val="00DA0A98"/>
    <w:rsid w:val="00DA0D94"/>
    <w:rsid w:val="00DA102C"/>
    <w:rsid w:val="00DA1903"/>
    <w:rsid w:val="00DA3FBB"/>
    <w:rsid w:val="00DA5879"/>
    <w:rsid w:val="00DB06FD"/>
    <w:rsid w:val="00DB08B2"/>
    <w:rsid w:val="00DB233C"/>
    <w:rsid w:val="00DB53B9"/>
    <w:rsid w:val="00DB56BC"/>
    <w:rsid w:val="00DB57EB"/>
    <w:rsid w:val="00DB5CEA"/>
    <w:rsid w:val="00DB6B4A"/>
    <w:rsid w:val="00DB749F"/>
    <w:rsid w:val="00DC0738"/>
    <w:rsid w:val="00DC1747"/>
    <w:rsid w:val="00DC46C9"/>
    <w:rsid w:val="00DC5D47"/>
    <w:rsid w:val="00DC6C12"/>
    <w:rsid w:val="00DC75D7"/>
    <w:rsid w:val="00DD1969"/>
    <w:rsid w:val="00DD2E16"/>
    <w:rsid w:val="00DD3297"/>
    <w:rsid w:val="00DD480C"/>
    <w:rsid w:val="00DD5250"/>
    <w:rsid w:val="00DD5DC6"/>
    <w:rsid w:val="00DE74C5"/>
    <w:rsid w:val="00DF0ACF"/>
    <w:rsid w:val="00DF0C98"/>
    <w:rsid w:val="00DF110D"/>
    <w:rsid w:val="00DF1DDA"/>
    <w:rsid w:val="00DF2902"/>
    <w:rsid w:val="00DF42E5"/>
    <w:rsid w:val="00DF5C79"/>
    <w:rsid w:val="00DF673C"/>
    <w:rsid w:val="00DF6DB5"/>
    <w:rsid w:val="00E01846"/>
    <w:rsid w:val="00E05149"/>
    <w:rsid w:val="00E05CA2"/>
    <w:rsid w:val="00E05F06"/>
    <w:rsid w:val="00E07B0F"/>
    <w:rsid w:val="00E10467"/>
    <w:rsid w:val="00E11C04"/>
    <w:rsid w:val="00E1346C"/>
    <w:rsid w:val="00E13714"/>
    <w:rsid w:val="00E14031"/>
    <w:rsid w:val="00E15C72"/>
    <w:rsid w:val="00E15DE0"/>
    <w:rsid w:val="00E15E78"/>
    <w:rsid w:val="00E25909"/>
    <w:rsid w:val="00E30511"/>
    <w:rsid w:val="00E31106"/>
    <w:rsid w:val="00E31735"/>
    <w:rsid w:val="00E32FF4"/>
    <w:rsid w:val="00E33A7B"/>
    <w:rsid w:val="00E348C1"/>
    <w:rsid w:val="00E34B50"/>
    <w:rsid w:val="00E3570F"/>
    <w:rsid w:val="00E35A19"/>
    <w:rsid w:val="00E35AC6"/>
    <w:rsid w:val="00E35F99"/>
    <w:rsid w:val="00E3601D"/>
    <w:rsid w:val="00E42DD5"/>
    <w:rsid w:val="00E43D39"/>
    <w:rsid w:val="00E43DD2"/>
    <w:rsid w:val="00E44212"/>
    <w:rsid w:val="00E44233"/>
    <w:rsid w:val="00E448F4"/>
    <w:rsid w:val="00E455AA"/>
    <w:rsid w:val="00E47040"/>
    <w:rsid w:val="00E51325"/>
    <w:rsid w:val="00E51D2C"/>
    <w:rsid w:val="00E53253"/>
    <w:rsid w:val="00E53D3F"/>
    <w:rsid w:val="00E54049"/>
    <w:rsid w:val="00E5407B"/>
    <w:rsid w:val="00E54200"/>
    <w:rsid w:val="00E55066"/>
    <w:rsid w:val="00E566EA"/>
    <w:rsid w:val="00E57570"/>
    <w:rsid w:val="00E57760"/>
    <w:rsid w:val="00E6081E"/>
    <w:rsid w:val="00E6175A"/>
    <w:rsid w:val="00E62B1F"/>
    <w:rsid w:val="00E647F9"/>
    <w:rsid w:val="00E64B92"/>
    <w:rsid w:val="00E64F84"/>
    <w:rsid w:val="00E66108"/>
    <w:rsid w:val="00E6622E"/>
    <w:rsid w:val="00E66BF8"/>
    <w:rsid w:val="00E67AAD"/>
    <w:rsid w:val="00E70193"/>
    <w:rsid w:val="00E71AE6"/>
    <w:rsid w:val="00E7213F"/>
    <w:rsid w:val="00E7253C"/>
    <w:rsid w:val="00E729CD"/>
    <w:rsid w:val="00E72EF5"/>
    <w:rsid w:val="00E73272"/>
    <w:rsid w:val="00E7421C"/>
    <w:rsid w:val="00E748BD"/>
    <w:rsid w:val="00E74BC4"/>
    <w:rsid w:val="00E75072"/>
    <w:rsid w:val="00E7603B"/>
    <w:rsid w:val="00E76DF5"/>
    <w:rsid w:val="00E7749F"/>
    <w:rsid w:val="00E80251"/>
    <w:rsid w:val="00E808CB"/>
    <w:rsid w:val="00E809A0"/>
    <w:rsid w:val="00E819DA"/>
    <w:rsid w:val="00E82629"/>
    <w:rsid w:val="00E83137"/>
    <w:rsid w:val="00E855C4"/>
    <w:rsid w:val="00E85CC2"/>
    <w:rsid w:val="00E86FB1"/>
    <w:rsid w:val="00E871B8"/>
    <w:rsid w:val="00E905EF"/>
    <w:rsid w:val="00E944D7"/>
    <w:rsid w:val="00E94CBF"/>
    <w:rsid w:val="00E94D36"/>
    <w:rsid w:val="00E94D5F"/>
    <w:rsid w:val="00E961DE"/>
    <w:rsid w:val="00E96CC2"/>
    <w:rsid w:val="00EA047B"/>
    <w:rsid w:val="00EA15BC"/>
    <w:rsid w:val="00EA31C5"/>
    <w:rsid w:val="00EA3B1E"/>
    <w:rsid w:val="00EA5848"/>
    <w:rsid w:val="00EA63EF"/>
    <w:rsid w:val="00EA6572"/>
    <w:rsid w:val="00EA7422"/>
    <w:rsid w:val="00EB0848"/>
    <w:rsid w:val="00EB28B4"/>
    <w:rsid w:val="00EB3005"/>
    <w:rsid w:val="00EB3B5E"/>
    <w:rsid w:val="00EB4B88"/>
    <w:rsid w:val="00EB7059"/>
    <w:rsid w:val="00EB72B1"/>
    <w:rsid w:val="00EB7C3F"/>
    <w:rsid w:val="00EB7D9C"/>
    <w:rsid w:val="00EC14AB"/>
    <w:rsid w:val="00EC2244"/>
    <w:rsid w:val="00EC509C"/>
    <w:rsid w:val="00ED2B68"/>
    <w:rsid w:val="00ED2BB5"/>
    <w:rsid w:val="00ED6122"/>
    <w:rsid w:val="00ED6192"/>
    <w:rsid w:val="00EE0785"/>
    <w:rsid w:val="00EE07ED"/>
    <w:rsid w:val="00EE0B4C"/>
    <w:rsid w:val="00EE10E7"/>
    <w:rsid w:val="00EE195F"/>
    <w:rsid w:val="00EE2267"/>
    <w:rsid w:val="00EE2CDE"/>
    <w:rsid w:val="00EE3477"/>
    <w:rsid w:val="00EE432B"/>
    <w:rsid w:val="00EE4F09"/>
    <w:rsid w:val="00EE5709"/>
    <w:rsid w:val="00EE616F"/>
    <w:rsid w:val="00EE6D21"/>
    <w:rsid w:val="00EE7742"/>
    <w:rsid w:val="00EE77E5"/>
    <w:rsid w:val="00EF018D"/>
    <w:rsid w:val="00EF10CC"/>
    <w:rsid w:val="00EF3694"/>
    <w:rsid w:val="00EF449F"/>
    <w:rsid w:val="00EF4B61"/>
    <w:rsid w:val="00EF4EEA"/>
    <w:rsid w:val="00EF58FB"/>
    <w:rsid w:val="00EF7597"/>
    <w:rsid w:val="00F01229"/>
    <w:rsid w:val="00F019E6"/>
    <w:rsid w:val="00F020C3"/>
    <w:rsid w:val="00F024FB"/>
    <w:rsid w:val="00F03143"/>
    <w:rsid w:val="00F047FA"/>
    <w:rsid w:val="00F05D45"/>
    <w:rsid w:val="00F10DC3"/>
    <w:rsid w:val="00F11394"/>
    <w:rsid w:val="00F1144C"/>
    <w:rsid w:val="00F11C5B"/>
    <w:rsid w:val="00F13D08"/>
    <w:rsid w:val="00F16090"/>
    <w:rsid w:val="00F16A7C"/>
    <w:rsid w:val="00F17A47"/>
    <w:rsid w:val="00F20417"/>
    <w:rsid w:val="00F20465"/>
    <w:rsid w:val="00F23431"/>
    <w:rsid w:val="00F24063"/>
    <w:rsid w:val="00F25AEC"/>
    <w:rsid w:val="00F26D0B"/>
    <w:rsid w:val="00F26F73"/>
    <w:rsid w:val="00F274C9"/>
    <w:rsid w:val="00F30B24"/>
    <w:rsid w:val="00F328EC"/>
    <w:rsid w:val="00F33776"/>
    <w:rsid w:val="00F34357"/>
    <w:rsid w:val="00F3453E"/>
    <w:rsid w:val="00F359B3"/>
    <w:rsid w:val="00F36413"/>
    <w:rsid w:val="00F37587"/>
    <w:rsid w:val="00F3774C"/>
    <w:rsid w:val="00F40010"/>
    <w:rsid w:val="00F4100B"/>
    <w:rsid w:val="00F41BED"/>
    <w:rsid w:val="00F438C3"/>
    <w:rsid w:val="00F44F1E"/>
    <w:rsid w:val="00F46F30"/>
    <w:rsid w:val="00F476D4"/>
    <w:rsid w:val="00F47D5D"/>
    <w:rsid w:val="00F507A4"/>
    <w:rsid w:val="00F50E71"/>
    <w:rsid w:val="00F50FD0"/>
    <w:rsid w:val="00F52B45"/>
    <w:rsid w:val="00F54BD8"/>
    <w:rsid w:val="00F54CDF"/>
    <w:rsid w:val="00F57E9C"/>
    <w:rsid w:val="00F6063B"/>
    <w:rsid w:val="00F612E2"/>
    <w:rsid w:val="00F6161F"/>
    <w:rsid w:val="00F623C3"/>
    <w:rsid w:val="00F63589"/>
    <w:rsid w:val="00F649FA"/>
    <w:rsid w:val="00F65135"/>
    <w:rsid w:val="00F659BF"/>
    <w:rsid w:val="00F66122"/>
    <w:rsid w:val="00F665EA"/>
    <w:rsid w:val="00F675AD"/>
    <w:rsid w:val="00F70739"/>
    <w:rsid w:val="00F72407"/>
    <w:rsid w:val="00F731C2"/>
    <w:rsid w:val="00F73F3A"/>
    <w:rsid w:val="00F750D6"/>
    <w:rsid w:val="00F75934"/>
    <w:rsid w:val="00F7632B"/>
    <w:rsid w:val="00F83640"/>
    <w:rsid w:val="00F83E93"/>
    <w:rsid w:val="00F848CD"/>
    <w:rsid w:val="00F85CC8"/>
    <w:rsid w:val="00F864D3"/>
    <w:rsid w:val="00F86935"/>
    <w:rsid w:val="00F869FC"/>
    <w:rsid w:val="00F86CD5"/>
    <w:rsid w:val="00F9248D"/>
    <w:rsid w:val="00F92C38"/>
    <w:rsid w:val="00F9334C"/>
    <w:rsid w:val="00F93B48"/>
    <w:rsid w:val="00F95391"/>
    <w:rsid w:val="00F961E7"/>
    <w:rsid w:val="00F964E8"/>
    <w:rsid w:val="00F975A8"/>
    <w:rsid w:val="00F97BFB"/>
    <w:rsid w:val="00FA18C7"/>
    <w:rsid w:val="00FA2769"/>
    <w:rsid w:val="00FA39B4"/>
    <w:rsid w:val="00FA4585"/>
    <w:rsid w:val="00FA6BD7"/>
    <w:rsid w:val="00FA6F62"/>
    <w:rsid w:val="00FA788E"/>
    <w:rsid w:val="00FB18A7"/>
    <w:rsid w:val="00FB2162"/>
    <w:rsid w:val="00FC1977"/>
    <w:rsid w:val="00FC3B69"/>
    <w:rsid w:val="00FC3DFE"/>
    <w:rsid w:val="00FC4826"/>
    <w:rsid w:val="00FC5360"/>
    <w:rsid w:val="00FC5874"/>
    <w:rsid w:val="00FC70B7"/>
    <w:rsid w:val="00FD15B2"/>
    <w:rsid w:val="00FD3127"/>
    <w:rsid w:val="00FD3B54"/>
    <w:rsid w:val="00FD4514"/>
    <w:rsid w:val="00FD55B2"/>
    <w:rsid w:val="00FD67DE"/>
    <w:rsid w:val="00FD7DEF"/>
    <w:rsid w:val="00FD7E84"/>
    <w:rsid w:val="00FE023E"/>
    <w:rsid w:val="00FE0E43"/>
    <w:rsid w:val="00FE0E72"/>
    <w:rsid w:val="00FE12CE"/>
    <w:rsid w:val="00FE211F"/>
    <w:rsid w:val="00FE2C1B"/>
    <w:rsid w:val="00FE2EFE"/>
    <w:rsid w:val="00FE4447"/>
    <w:rsid w:val="00FE5D9B"/>
    <w:rsid w:val="00FE6307"/>
    <w:rsid w:val="00FE6708"/>
    <w:rsid w:val="00FE6768"/>
    <w:rsid w:val="00FE7CCB"/>
    <w:rsid w:val="00FF020A"/>
    <w:rsid w:val="00FF12A6"/>
    <w:rsid w:val="00FF312A"/>
    <w:rsid w:val="00FF4F2C"/>
    <w:rsid w:val="00FF52FA"/>
    <w:rsid w:val="00FF6A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1B5086-E79C-4EBF-B67D-803B9B0A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B10"/>
    <w:pPr>
      <w:bidi/>
      <w:spacing w:after="200" w:line="276" w:lineRule="auto"/>
    </w:pPr>
    <w:rPr>
      <w:sz w:val="22"/>
      <w:szCs w:val="22"/>
      <w:lang w:val="en-US" w:eastAsia="en-US"/>
    </w:rPr>
  </w:style>
  <w:style w:type="paragraph" w:styleId="Titre1">
    <w:name w:val="heading 1"/>
    <w:basedOn w:val="Normal"/>
    <w:next w:val="Normal"/>
    <w:link w:val="Titre1Car"/>
    <w:uiPriority w:val="9"/>
    <w:qFormat/>
    <w:rsid w:val="007D4EF3"/>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Titre2">
    <w:name w:val="heading 2"/>
    <w:basedOn w:val="Normal"/>
    <w:next w:val="Normal"/>
    <w:link w:val="Titre2Car"/>
    <w:qFormat/>
    <w:rsid w:val="007D4E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itre3">
    <w:name w:val="heading 3"/>
    <w:basedOn w:val="Normal"/>
    <w:next w:val="Normal"/>
    <w:link w:val="Titre3Car"/>
    <w:qFormat/>
    <w:rsid w:val="007D4EF3"/>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Titre4">
    <w:name w:val="heading 4"/>
    <w:basedOn w:val="Normal"/>
    <w:next w:val="Normal"/>
    <w:link w:val="Titre4Car"/>
    <w:qFormat/>
    <w:rsid w:val="007D4EF3"/>
    <w:pPr>
      <w:keepNext/>
      <w:spacing w:before="240" w:after="60" w:line="240" w:lineRule="auto"/>
      <w:outlineLvl w:val="3"/>
    </w:pPr>
    <w:rPr>
      <w:rFonts w:eastAsia="Times New Roman" w:cs="Times New Roman"/>
      <w:b/>
      <w:bCs/>
      <w:sz w:val="28"/>
      <w:szCs w:val="28"/>
      <w:lang w:val="x-none" w:eastAsia="x-none"/>
    </w:rPr>
  </w:style>
  <w:style w:type="paragraph" w:styleId="Titre5">
    <w:name w:val="heading 5"/>
    <w:basedOn w:val="Normal"/>
    <w:next w:val="Normal"/>
    <w:link w:val="Titre5Car"/>
    <w:qFormat/>
    <w:rsid w:val="007D4EF3"/>
    <w:pPr>
      <w:keepNext/>
      <w:bidi w:val="0"/>
      <w:spacing w:after="0" w:line="240" w:lineRule="auto"/>
      <w:jc w:val="center"/>
      <w:outlineLvl w:val="4"/>
    </w:pPr>
    <w:rPr>
      <w:rFonts w:ascii="Times New Roman" w:eastAsia="Times New Roman" w:hAnsi="Times New Roman" w:cs="Simplified Arabic"/>
      <w:b/>
      <w:bCs/>
      <w:sz w:val="40"/>
      <w:szCs w:val="40"/>
      <w:u w:val="single"/>
      <w:lang w:val="x-none" w:eastAsia="x-none" w:bidi="ar-EG"/>
    </w:rPr>
  </w:style>
  <w:style w:type="paragraph" w:styleId="Titre6">
    <w:name w:val="heading 6"/>
    <w:basedOn w:val="Normal"/>
    <w:next w:val="Normal"/>
    <w:link w:val="Titre6Car"/>
    <w:qFormat/>
    <w:rsid w:val="007D4EF3"/>
    <w:pPr>
      <w:keepNext/>
      <w:spacing w:after="0" w:line="240" w:lineRule="auto"/>
      <w:jc w:val="center"/>
      <w:outlineLvl w:val="5"/>
    </w:pPr>
    <w:rPr>
      <w:rFonts w:ascii="Times New Roman" w:eastAsia="Times New Roman" w:hAnsi="Times New Roman" w:cs="Simplified Arabic"/>
      <w:b/>
      <w:bCs/>
      <w:sz w:val="32"/>
      <w:szCs w:val="32"/>
      <w:lang w:val="x-none" w:eastAsia="x-none" w:bidi="ar-EG"/>
    </w:rPr>
  </w:style>
  <w:style w:type="paragraph" w:styleId="Titre7">
    <w:name w:val="heading 7"/>
    <w:basedOn w:val="Normal"/>
    <w:next w:val="Normal"/>
    <w:link w:val="Titre7Car"/>
    <w:qFormat/>
    <w:rsid w:val="007D4EF3"/>
    <w:pPr>
      <w:keepNext/>
      <w:spacing w:after="0" w:line="240" w:lineRule="auto"/>
      <w:jc w:val="center"/>
      <w:outlineLvl w:val="6"/>
    </w:pPr>
    <w:rPr>
      <w:rFonts w:ascii="Times New Roman" w:eastAsia="Times New Roman" w:hAnsi="Times New Roman" w:cs="Times New Roman"/>
      <w:sz w:val="36"/>
      <w:szCs w:val="36"/>
      <w:u w:val="single"/>
      <w:lang w:val="x-none" w:eastAsia="x-none"/>
    </w:rPr>
  </w:style>
  <w:style w:type="paragraph" w:styleId="Titre8">
    <w:name w:val="heading 8"/>
    <w:basedOn w:val="Normal"/>
    <w:next w:val="Normal"/>
    <w:link w:val="Titre8Car"/>
    <w:qFormat/>
    <w:rsid w:val="007D4EF3"/>
    <w:pPr>
      <w:keepNext/>
      <w:spacing w:after="0" w:line="240" w:lineRule="auto"/>
      <w:jc w:val="center"/>
      <w:outlineLvl w:val="7"/>
    </w:pPr>
    <w:rPr>
      <w:rFonts w:ascii="Times New Roman" w:eastAsia="Times New Roman" w:hAnsi="Times New Roman" w:cs="Simplified Arabic"/>
      <w:b/>
      <w:bCs/>
      <w:sz w:val="50"/>
      <w:szCs w:val="50"/>
      <w:u w:val="single"/>
      <w:lang w:val="x-none" w:eastAsia="x-none" w:bidi="ar-EG"/>
    </w:rPr>
  </w:style>
  <w:style w:type="paragraph" w:styleId="Titre9">
    <w:name w:val="heading 9"/>
    <w:basedOn w:val="Normal"/>
    <w:next w:val="Normal"/>
    <w:link w:val="Titre9Car"/>
    <w:qFormat/>
    <w:rsid w:val="007D4EF3"/>
    <w:pPr>
      <w:keepNext/>
      <w:spacing w:after="0" w:line="240" w:lineRule="auto"/>
      <w:jc w:val="center"/>
      <w:outlineLvl w:val="8"/>
    </w:pPr>
    <w:rPr>
      <w:rFonts w:ascii="Times New Roman" w:eastAsia="Times New Roman" w:hAnsi="Times New Roman" w:cs="Simplified Arabic"/>
      <w:b/>
      <w:bCs/>
      <w:sz w:val="40"/>
      <w:szCs w:val="40"/>
      <w:lang w:val="x-none" w:eastAsia="x-none" w:bidi="ar-E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B10C0"/>
    <w:rPr>
      <w:color w:val="628000"/>
      <w:u w:val="single"/>
    </w:rPr>
  </w:style>
  <w:style w:type="character" w:customStyle="1" w:styleId="hps">
    <w:name w:val="hps"/>
    <w:basedOn w:val="Policepardfaut"/>
    <w:rsid w:val="008B10C0"/>
  </w:style>
  <w:style w:type="paragraph" w:styleId="En-tte">
    <w:name w:val="header"/>
    <w:basedOn w:val="Normal"/>
    <w:link w:val="En-tteCar"/>
    <w:uiPriority w:val="99"/>
    <w:unhideWhenUsed/>
    <w:rsid w:val="0086283E"/>
    <w:pPr>
      <w:tabs>
        <w:tab w:val="center" w:pos="4153"/>
        <w:tab w:val="right" w:pos="8306"/>
      </w:tabs>
      <w:spacing w:after="0" w:line="240" w:lineRule="auto"/>
    </w:pPr>
    <w:rPr>
      <w:rFonts w:cs="Times New Roman"/>
      <w:lang w:val="x-none" w:eastAsia="x-none"/>
    </w:rPr>
  </w:style>
  <w:style w:type="character" w:customStyle="1" w:styleId="En-tteCar">
    <w:name w:val="En-tête Car"/>
    <w:link w:val="En-tte"/>
    <w:uiPriority w:val="99"/>
    <w:rsid w:val="0086283E"/>
    <w:rPr>
      <w:sz w:val="22"/>
      <w:szCs w:val="22"/>
    </w:rPr>
  </w:style>
  <w:style w:type="paragraph" w:styleId="Pieddepage">
    <w:name w:val="footer"/>
    <w:basedOn w:val="Normal"/>
    <w:link w:val="PieddepageCar"/>
    <w:unhideWhenUsed/>
    <w:rsid w:val="0086283E"/>
    <w:pPr>
      <w:tabs>
        <w:tab w:val="center" w:pos="4153"/>
        <w:tab w:val="right" w:pos="8306"/>
      </w:tabs>
      <w:spacing w:after="0" w:line="240" w:lineRule="auto"/>
    </w:pPr>
    <w:rPr>
      <w:rFonts w:cs="Times New Roman"/>
      <w:lang w:val="x-none" w:eastAsia="x-none"/>
    </w:rPr>
  </w:style>
  <w:style w:type="character" w:customStyle="1" w:styleId="PieddepageCar">
    <w:name w:val="Pied de page Car"/>
    <w:link w:val="Pieddepage"/>
    <w:rsid w:val="0086283E"/>
    <w:rPr>
      <w:sz w:val="22"/>
      <w:szCs w:val="22"/>
    </w:rPr>
  </w:style>
  <w:style w:type="character" w:styleId="Numrodepage">
    <w:name w:val="page number"/>
    <w:basedOn w:val="Policepardfaut"/>
    <w:rsid w:val="009D576E"/>
  </w:style>
  <w:style w:type="paragraph" w:styleId="Notedebasdepage">
    <w:name w:val="footnote text"/>
    <w:aliases w:val="single space,footnote text"/>
    <w:basedOn w:val="Normal"/>
    <w:link w:val="NotedebasdepageCar"/>
    <w:uiPriority w:val="99"/>
    <w:unhideWhenUsed/>
    <w:rsid w:val="00E75072"/>
    <w:rPr>
      <w:rFonts w:cs="Times New Roman"/>
      <w:sz w:val="20"/>
      <w:szCs w:val="20"/>
      <w:lang w:val="fr-FR" w:eastAsia="x-none"/>
    </w:rPr>
  </w:style>
  <w:style w:type="character" w:customStyle="1" w:styleId="NotedebasdepageCar">
    <w:name w:val="Note de bas de page Car"/>
    <w:aliases w:val="single space Car,footnote text Car"/>
    <w:link w:val="Notedebasdepage"/>
    <w:uiPriority w:val="99"/>
    <w:rsid w:val="00E75072"/>
    <w:rPr>
      <w:rFonts w:cs="Times New Roman"/>
      <w:lang w:val="fr-FR" w:eastAsia="x-none"/>
    </w:rPr>
  </w:style>
  <w:style w:type="character" w:styleId="Appeldenotedefin">
    <w:name w:val="endnote reference"/>
    <w:uiPriority w:val="99"/>
    <w:unhideWhenUsed/>
    <w:rsid w:val="00E75072"/>
    <w:rPr>
      <w:vertAlign w:val="superscript"/>
    </w:rPr>
  </w:style>
  <w:style w:type="paragraph" w:styleId="Paragraphedeliste">
    <w:name w:val="List Paragraph"/>
    <w:basedOn w:val="Normal"/>
    <w:uiPriority w:val="34"/>
    <w:qFormat/>
    <w:rsid w:val="00AE0022"/>
    <w:pPr>
      <w:ind w:left="720"/>
      <w:contextualSpacing/>
    </w:pPr>
  </w:style>
  <w:style w:type="character" w:styleId="Appelnotedebasdep">
    <w:name w:val="footnote reference"/>
    <w:unhideWhenUsed/>
    <w:rsid w:val="00874BFC"/>
    <w:rPr>
      <w:vertAlign w:val="superscript"/>
    </w:rPr>
  </w:style>
  <w:style w:type="table" w:styleId="Grilledutableau">
    <w:name w:val="Table Grid"/>
    <w:basedOn w:val="TableauNormal"/>
    <w:uiPriority w:val="59"/>
    <w:rsid w:val="0066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uiPriority w:val="99"/>
    <w:semiHidden/>
    <w:rsid w:val="007F651F"/>
    <w:rPr>
      <w:color w:val="808080"/>
    </w:rPr>
  </w:style>
  <w:style w:type="character" w:customStyle="1" w:styleId="Titre1Car">
    <w:name w:val="Titre 1 Car"/>
    <w:link w:val="Titre1"/>
    <w:uiPriority w:val="9"/>
    <w:rsid w:val="007D4EF3"/>
    <w:rPr>
      <w:rFonts w:ascii="Cambria" w:eastAsia="Times New Roman" w:hAnsi="Cambria" w:cs="Times New Roman"/>
      <w:b/>
      <w:bCs/>
      <w:kern w:val="32"/>
      <w:sz w:val="32"/>
      <w:szCs w:val="32"/>
      <w:lang w:val="x-none" w:eastAsia="x-none"/>
    </w:rPr>
  </w:style>
  <w:style w:type="character" w:customStyle="1" w:styleId="Titre2Car">
    <w:name w:val="Titre 2 Car"/>
    <w:link w:val="Titre2"/>
    <w:rsid w:val="007D4EF3"/>
    <w:rPr>
      <w:rFonts w:ascii="Cambria" w:eastAsia="Times New Roman" w:hAnsi="Cambria" w:cs="Times New Roman"/>
      <w:b/>
      <w:bCs/>
      <w:i/>
      <w:iCs/>
      <w:sz w:val="28"/>
      <w:szCs w:val="28"/>
      <w:lang w:val="x-none" w:eastAsia="x-none"/>
    </w:rPr>
  </w:style>
  <w:style w:type="character" w:customStyle="1" w:styleId="Titre3Car">
    <w:name w:val="Titre 3 Car"/>
    <w:link w:val="Titre3"/>
    <w:rsid w:val="007D4EF3"/>
    <w:rPr>
      <w:rFonts w:ascii="Cambria" w:eastAsia="Times New Roman" w:hAnsi="Cambria" w:cs="Times New Roman"/>
      <w:b/>
      <w:bCs/>
      <w:sz w:val="26"/>
      <w:szCs w:val="26"/>
      <w:lang w:val="x-none" w:eastAsia="x-none"/>
    </w:rPr>
  </w:style>
  <w:style w:type="character" w:customStyle="1" w:styleId="Titre4Car">
    <w:name w:val="Titre 4 Car"/>
    <w:link w:val="Titre4"/>
    <w:rsid w:val="007D4EF3"/>
    <w:rPr>
      <w:rFonts w:eastAsia="Times New Roman" w:cs="Times New Roman"/>
      <w:b/>
      <w:bCs/>
      <w:sz w:val="28"/>
      <w:szCs w:val="28"/>
      <w:lang w:val="x-none" w:eastAsia="x-none"/>
    </w:rPr>
  </w:style>
  <w:style w:type="character" w:customStyle="1" w:styleId="Titre5Car">
    <w:name w:val="Titre 5 Car"/>
    <w:link w:val="Titre5"/>
    <w:rsid w:val="007D4EF3"/>
    <w:rPr>
      <w:rFonts w:ascii="Times New Roman" w:eastAsia="Times New Roman" w:hAnsi="Times New Roman" w:cs="Simplified Arabic"/>
      <w:b/>
      <w:bCs/>
      <w:sz w:val="40"/>
      <w:szCs w:val="40"/>
      <w:u w:val="single"/>
      <w:lang w:val="x-none" w:eastAsia="x-none" w:bidi="ar-EG"/>
    </w:rPr>
  </w:style>
  <w:style w:type="character" w:customStyle="1" w:styleId="Titre6Car">
    <w:name w:val="Titre 6 Car"/>
    <w:link w:val="Titre6"/>
    <w:rsid w:val="007D4EF3"/>
    <w:rPr>
      <w:rFonts w:ascii="Times New Roman" w:eastAsia="Times New Roman" w:hAnsi="Times New Roman" w:cs="Simplified Arabic"/>
      <w:b/>
      <w:bCs/>
      <w:sz w:val="32"/>
      <w:szCs w:val="32"/>
      <w:lang w:val="x-none" w:eastAsia="x-none" w:bidi="ar-EG"/>
    </w:rPr>
  </w:style>
  <w:style w:type="character" w:customStyle="1" w:styleId="Titre7Car">
    <w:name w:val="Titre 7 Car"/>
    <w:link w:val="Titre7"/>
    <w:rsid w:val="007D4EF3"/>
    <w:rPr>
      <w:rFonts w:ascii="Times New Roman" w:eastAsia="Times New Roman" w:hAnsi="Times New Roman" w:cs="Times New Roman"/>
      <w:sz w:val="36"/>
      <w:szCs w:val="36"/>
      <w:u w:val="single"/>
      <w:lang w:val="x-none" w:eastAsia="x-none"/>
    </w:rPr>
  </w:style>
  <w:style w:type="character" w:customStyle="1" w:styleId="Titre8Car">
    <w:name w:val="Titre 8 Car"/>
    <w:link w:val="Titre8"/>
    <w:rsid w:val="007D4EF3"/>
    <w:rPr>
      <w:rFonts w:ascii="Times New Roman" w:eastAsia="Times New Roman" w:hAnsi="Times New Roman" w:cs="Simplified Arabic"/>
      <w:b/>
      <w:bCs/>
      <w:sz w:val="50"/>
      <w:szCs w:val="50"/>
      <w:u w:val="single"/>
      <w:lang w:val="x-none" w:eastAsia="x-none" w:bidi="ar-EG"/>
    </w:rPr>
  </w:style>
  <w:style w:type="character" w:customStyle="1" w:styleId="Titre9Car">
    <w:name w:val="Titre 9 Car"/>
    <w:link w:val="Titre9"/>
    <w:rsid w:val="007D4EF3"/>
    <w:rPr>
      <w:rFonts w:ascii="Times New Roman" w:eastAsia="Times New Roman" w:hAnsi="Times New Roman" w:cs="Simplified Arabic"/>
      <w:b/>
      <w:bCs/>
      <w:sz w:val="40"/>
      <w:szCs w:val="40"/>
      <w:lang w:val="x-none" w:eastAsia="x-none" w:bidi="ar-EG"/>
    </w:rPr>
  </w:style>
  <w:style w:type="character" w:customStyle="1" w:styleId="Char2">
    <w:name w:val="رأس الصفحة Char2"/>
    <w:uiPriority w:val="99"/>
    <w:rsid w:val="007D4EF3"/>
    <w:rPr>
      <w:sz w:val="24"/>
      <w:szCs w:val="24"/>
    </w:rPr>
  </w:style>
  <w:style w:type="character" w:customStyle="1" w:styleId="longtext">
    <w:name w:val="long_text"/>
    <w:basedOn w:val="Policepardfaut"/>
    <w:rsid w:val="007D4EF3"/>
  </w:style>
  <w:style w:type="paragraph" w:styleId="Textedebulles">
    <w:name w:val="Balloon Text"/>
    <w:basedOn w:val="Normal"/>
    <w:link w:val="TextedebullesCar"/>
    <w:rsid w:val="007D4EF3"/>
    <w:pPr>
      <w:bidi w:val="0"/>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link w:val="Textedebulles"/>
    <w:rsid w:val="007D4EF3"/>
    <w:rPr>
      <w:rFonts w:ascii="Tahoma" w:eastAsia="Times New Roman" w:hAnsi="Tahoma" w:cs="Times New Roman"/>
      <w:sz w:val="16"/>
      <w:szCs w:val="16"/>
      <w:lang w:val="x-none" w:eastAsia="x-none"/>
    </w:rPr>
  </w:style>
  <w:style w:type="character" w:styleId="CitationHTML">
    <w:name w:val="HTML Cite"/>
    <w:unhideWhenUsed/>
    <w:rsid w:val="007D4EF3"/>
    <w:rPr>
      <w:i/>
      <w:iCs/>
    </w:rPr>
  </w:style>
  <w:style w:type="character" w:customStyle="1" w:styleId="Char20">
    <w:name w:val="تذييل الصفحة Char2"/>
    <w:uiPriority w:val="99"/>
    <w:rsid w:val="007D4EF3"/>
    <w:rPr>
      <w:sz w:val="24"/>
      <w:szCs w:val="24"/>
      <w:lang w:val="fr-FR" w:eastAsia="fr-FR"/>
    </w:rPr>
  </w:style>
  <w:style w:type="paragraph" w:styleId="Notedefin">
    <w:name w:val="endnote text"/>
    <w:basedOn w:val="Normal"/>
    <w:link w:val="NotedefinCar"/>
    <w:uiPriority w:val="99"/>
    <w:unhideWhenUsed/>
    <w:rsid w:val="007D4EF3"/>
    <w:pPr>
      <w:bidi w:val="0"/>
      <w:spacing w:after="0" w:line="240" w:lineRule="auto"/>
      <w:jc w:val="lowKashida"/>
    </w:pPr>
    <w:rPr>
      <w:rFonts w:ascii="Times New Roman" w:hAnsi="Times New Roman" w:cs="Times New Roman"/>
      <w:sz w:val="20"/>
      <w:szCs w:val="20"/>
      <w:lang w:val="x-none" w:eastAsia="x-none"/>
    </w:rPr>
  </w:style>
  <w:style w:type="character" w:customStyle="1" w:styleId="NotedefinCar">
    <w:name w:val="Note de fin Car"/>
    <w:link w:val="Notedefin"/>
    <w:uiPriority w:val="99"/>
    <w:rsid w:val="007D4EF3"/>
    <w:rPr>
      <w:rFonts w:ascii="Times New Roman" w:hAnsi="Times New Roman" w:cs="Times New Roman"/>
      <w:lang w:val="x-none" w:eastAsia="x-none"/>
    </w:rPr>
  </w:style>
  <w:style w:type="paragraph" w:customStyle="1" w:styleId="Paragraphedeliste1">
    <w:name w:val="Paragraphe de liste1"/>
    <w:basedOn w:val="Normal"/>
    <w:uiPriority w:val="34"/>
    <w:qFormat/>
    <w:rsid w:val="007D4EF3"/>
    <w:pPr>
      <w:bidi w:val="0"/>
      <w:spacing w:after="0" w:line="240" w:lineRule="auto"/>
      <w:ind w:left="720" w:firstLine="567"/>
      <w:contextualSpacing/>
      <w:jc w:val="both"/>
    </w:pPr>
    <w:rPr>
      <w:rFonts w:ascii="Traditional Arabic" w:hAnsi="Traditional Arabic" w:cs="Traditional Arabic"/>
      <w:sz w:val="28"/>
      <w:szCs w:val="36"/>
      <w:lang w:val="fr-FR"/>
    </w:rPr>
  </w:style>
  <w:style w:type="character" w:styleId="lev">
    <w:name w:val="Strong"/>
    <w:uiPriority w:val="22"/>
    <w:qFormat/>
    <w:rsid w:val="007D4EF3"/>
    <w:rPr>
      <w:b/>
      <w:bCs/>
    </w:rPr>
  </w:style>
  <w:style w:type="paragraph" w:styleId="NormalWeb">
    <w:name w:val="Normal (Web)"/>
    <w:basedOn w:val="Normal"/>
    <w:uiPriority w:val="99"/>
    <w:rsid w:val="007D4EF3"/>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blockemailwithname">
    <w:name w:val="blockemailwithname"/>
    <w:basedOn w:val="Policepardfaut"/>
    <w:rsid w:val="007D4EF3"/>
  </w:style>
  <w:style w:type="paragraph" w:styleId="Retraitcorpsdetexte3">
    <w:name w:val="Body Text Indent 3"/>
    <w:basedOn w:val="Normal"/>
    <w:link w:val="Retraitcorpsdetexte3Car"/>
    <w:rsid w:val="007D4EF3"/>
    <w:pPr>
      <w:widowControl w:val="0"/>
      <w:spacing w:after="0" w:line="240" w:lineRule="auto"/>
      <w:ind w:firstLine="1133"/>
      <w:jc w:val="lowKashida"/>
    </w:pPr>
    <w:rPr>
      <w:rFonts w:ascii="Times New Roman" w:eastAsia="Times New Roman" w:hAnsi="Times New Roman" w:cs="Times New Roman"/>
      <w:snapToGrid w:val="0"/>
      <w:sz w:val="24"/>
      <w:szCs w:val="30"/>
      <w:lang w:val="fr-FR" w:eastAsia="x-none"/>
    </w:rPr>
  </w:style>
  <w:style w:type="character" w:customStyle="1" w:styleId="Retraitcorpsdetexte3Car">
    <w:name w:val="Retrait corps de texte 3 Car"/>
    <w:link w:val="Retraitcorpsdetexte3"/>
    <w:rsid w:val="007D4EF3"/>
    <w:rPr>
      <w:rFonts w:ascii="Times New Roman" w:eastAsia="Times New Roman" w:hAnsi="Times New Roman" w:cs="Times New Roman"/>
      <w:snapToGrid w:val="0"/>
      <w:sz w:val="24"/>
      <w:szCs w:val="30"/>
      <w:lang w:val="fr-FR" w:eastAsia="x-none"/>
    </w:rPr>
  </w:style>
  <w:style w:type="paragraph" w:styleId="Retraitcorpsdetexte">
    <w:name w:val="Body Text Indent"/>
    <w:basedOn w:val="Normal"/>
    <w:link w:val="RetraitcorpsdetexteCar"/>
    <w:rsid w:val="007D4EF3"/>
    <w:pPr>
      <w:bidi w:val="0"/>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link w:val="Retraitcorpsdetexte"/>
    <w:rsid w:val="007D4EF3"/>
    <w:rPr>
      <w:rFonts w:ascii="Times New Roman" w:eastAsia="Times New Roman" w:hAnsi="Times New Roman" w:cs="Times New Roman"/>
      <w:sz w:val="24"/>
      <w:szCs w:val="24"/>
      <w:lang w:val="fr-FR" w:eastAsia="fr-FR"/>
    </w:rPr>
  </w:style>
  <w:style w:type="paragraph" w:styleId="Corpsdetexte">
    <w:name w:val="Body Text"/>
    <w:basedOn w:val="Normal"/>
    <w:link w:val="CorpsdetexteCar"/>
    <w:uiPriority w:val="99"/>
    <w:rsid w:val="007D4EF3"/>
    <w:pPr>
      <w:spacing w:after="120" w:line="240" w:lineRule="auto"/>
    </w:pPr>
    <w:rPr>
      <w:rFonts w:ascii="Times New Roman" w:eastAsia="Times New Roman" w:hAnsi="Times New Roman" w:cs="Times New Roman"/>
      <w:sz w:val="24"/>
      <w:szCs w:val="24"/>
      <w:lang w:val="x-none" w:eastAsia="x-none"/>
    </w:rPr>
  </w:style>
  <w:style w:type="character" w:customStyle="1" w:styleId="CorpsdetexteCar">
    <w:name w:val="Corps de texte Car"/>
    <w:link w:val="Corpsdetexte"/>
    <w:uiPriority w:val="99"/>
    <w:rsid w:val="007D4EF3"/>
    <w:rPr>
      <w:rFonts w:ascii="Times New Roman" w:eastAsia="Times New Roman" w:hAnsi="Times New Roman" w:cs="Times New Roman"/>
      <w:sz w:val="24"/>
      <w:szCs w:val="24"/>
      <w:lang w:val="x-none" w:eastAsia="x-none"/>
    </w:rPr>
  </w:style>
  <w:style w:type="character" w:customStyle="1" w:styleId="mainfont">
    <w:name w:val="mainfont"/>
    <w:rsid w:val="007D4EF3"/>
  </w:style>
  <w:style w:type="character" w:styleId="Accentuation">
    <w:name w:val="Emphasis"/>
    <w:qFormat/>
    <w:rsid w:val="007D4EF3"/>
    <w:rPr>
      <w:i/>
      <w:iCs/>
    </w:rPr>
  </w:style>
  <w:style w:type="paragraph" w:customStyle="1" w:styleId="spip">
    <w:name w:val="spip"/>
    <w:basedOn w:val="Normal"/>
    <w:rsid w:val="007D4EF3"/>
    <w:pPr>
      <w:bidi w:val="0"/>
      <w:spacing w:before="100" w:beforeAutospacing="1" w:after="100" w:afterAutospacing="1" w:line="336" w:lineRule="auto"/>
    </w:pPr>
    <w:rPr>
      <w:rFonts w:ascii="Times New Roman" w:eastAsia="Times New Roman" w:hAnsi="Times New Roman" w:cs="Times New Roman"/>
      <w:color w:val="000000"/>
      <w:sz w:val="24"/>
      <w:szCs w:val="24"/>
    </w:rPr>
  </w:style>
  <w:style w:type="character" w:customStyle="1" w:styleId="grdtitresvert21">
    <w:name w:val="grdtitresvert21"/>
    <w:rsid w:val="007D4EF3"/>
    <w:rPr>
      <w:rFonts w:ascii="Arial" w:hAnsi="Arial" w:cs="Arial" w:hint="default"/>
      <w:color w:val="1E4407"/>
      <w:spacing w:val="15"/>
      <w:sz w:val="27"/>
      <w:szCs w:val="27"/>
      <w:bdr w:val="none" w:sz="0" w:space="0" w:color="auto" w:frame="1"/>
    </w:rPr>
  </w:style>
  <w:style w:type="paragraph" w:customStyle="1" w:styleId="Default">
    <w:name w:val="Default"/>
    <w:rsid w:val="007D4EF3"/>
    <w:pPr>
      <w:autoSpaceDE w:val="0"/>
      <w:autoSpaceDN w:val="0"/>
      <w:adjustRightInd w:val="0"/>
    </w:pPr>
    <w:rPr>
      <w:rFonts w:ascii="AOCOII+Arial,Bold" w:eastAsia="Times New Roman" w:hAnsi="AOCOII+Arial,Bold" w:cs="AOCOII+Arial,Bold"/>
      <w:color w:val="000000"/>
      <w:sz w:val="24"/>
      <w:szCs w:val="24"/>
      <w:lang w:val="en-US" w:eastAsia="en-US"/>
    </w:rPr>
  </w:style>
  <w:style w:type="paragraph" w:customStyle="1" w:styleId="31">
    <w:name w:val="عنوان 31"/>
    <w:basedOn w:val="Default"/>
    <w:next w:val="Default"/>
    <w:rsid w:val="007D4EF3"/>
    <w:rPr>
      <w:rFonts w:cs="Times New Roman"/>
      <w:color w:val="auto"/>
    </w:rPr>
  </w:style>
  <w:style w:type="paragraph" w:styleId="Retraitcorpsdetexte2">
    <w:name w:val="Body Text Indent 2"/>
    <w:basedOn w:val="Default"/>
    <w:next w:val="Default"/>
    <w:link w:val="Retraitcorpsdetexte2Car"/>
    <w:rsid w:val="007D4EF3"/>
    <w:rPr>
      <w:rFonts w:cs="Times New Roman"/>
      <w:color w:val="auto"/>
      <w:lang w:val="x-none" w:eastAsia="x-none"/>
    </w:rPr>
  </w:style>
  <w:style w:type="character" w:customStyle="1" w:styleId="Retraitcorpsdetexte2Car">
    <w:name w:val="Retrait corps de texte 2 Car"/>
    <w:link w:val="Retraitcorpsdetexte2"/>
    <w:rsid w:val="007D4EF3"/>
    <w:rPr>
      <w:rFonts w:ascii="AOCOII+Arial,Bold" w:eastAsia="Times New Roman" w:hAnsi="AOCOII+Arial,Bold" w:cs="Times New Roman"/>
      <w:sz w:val="24"/>
      <w:szCs w:val="24"/>
      <w:lang w:val="x-none" w:eastAsia="x-none"/>
    </w:rPr>
  </w:style>
  <w:style w:type="paragraph" w:styleId="Corpsdetexte2">
    <w:name w:val="Body Text 2"/>
    <w:basedOn w:val="Normal"/>
    <w:link w:val="Corpsdetexte2Car"/>
    <w:rsid w:val="007D4EF3"/>
    <w:pPr>
      <w:spacing w:after="120" w:line="480" w:lineRule="auto"/>
    </w:pPr>
    <w:rPr>
      <w:rFonts w:ascii="Times New Roman" w:eastAsia="Times New Roman" w:hAnsi="Times New Roman" w:cs="Times New Roman"/>
      <w:sz w:val="24"/>
      <w:szCs w:val="24"/>
      <w:lang w:val="x-none" w:eastAsia="x-none"/>
    </w:rPr>
  </w:style>
  <w:style w:type="character" w:customStyle="1" w:styleId="Corpsdetexte2Car">
    <w:name w:val="Corps de texte 2 Car"/>
    <w:link w:val="Corpsdetexte2"/>
    <w:rsid w:val="007D4EF3"/>
    <w:rPr>
      <w:rFonts w:ascii="Times New Roman" w:eastAsia="Times New Roman" w:hAnsi="Times New Roman" w:cs="Times New Roman"/>
      <w:sz w:val="24"/>
      <w:szCs w:val="24"/>
      <w:lang w:val="x-none" w:eastAsia="x-none"/>
    </w:rPr>
  </w:style>
  <w:style w:type="paragraph" w:customStyle="1" w:styleId="11">
    <w:name w:val="عنوان 11"/>
    <w:basedOn w:val="Default"/>
    <w:next w:val="Default"/>
    <w:rsid w:val="007D4EF3"/>
    <w:rPr>
      <w:rFonts w:cs="Times New Roman"/>
      <w:color w:val="auto"/>
    </w:rPr>
  </w:style>
  <w:style w:type="paragraph" w:customStyle="1" w:styleId="bleu">
    <w:name w:val="bleu"/>
    <w:basedOn w:val="Normal"/>
    <w:rsid w:val="007D4EF3"/>
    <w:pPr>
      <w:bidi w:val="0"/>
      <w:spacing w:before="100" w:beforeAutospacing="1" w:after="100" w:afterAutospacing="1" w:line="240" w:lineRule="auto"/>
    </w:pPr>
    <w:rPr>
      <w:rFonts w:ascii="Times New Roman" w:eastAsia="Times New Roman" w:hAnsi="Times New Roman" w:cs="Times New Roman"/>
      <w:color w:val="528AC5"/>
      <w:sz w:val="24"/>
      <w:szCs w:val="24"/>
    </w:rPr>
  </w:style>
  <w:style w:type="character" w:customStyle="1" w:styleId="soustitreblanc1">
    <w:name w:val="soustitreblanc1"/>
    <w:rsid w:val="007D4EF3"/>
    <w:rPr>
      <w:rFonts w:ascii="Arial Narrow" w:hAnsi="Arial Narrow" w:hint="default"/>
      <w:b/>
      <w:bCs/>
      <w:color w:val="FFFFFF"/>
      <w:sz w:val="24"/>
      <w:szCs w:val="24"/>
    </w:rPr>
  </w:style>
  <w:style w:type="character" w:customStyle="1" w:styleId="verdana11">
    <w:name w:val="verdana11"/>
    <w:rsid w:val="007D4EF3"/>
    <w:rPr>
      <w:rFonts w:ascii="Verdana" w:hAnsi="Verdana" w:hint="default"/>
      <w:sz w:val="13"/>
      <w:szCs w:val="13"/>
    </w:rPr>
  </w:style>
  <w:style w:type="paragraph" w:customStyle="1" w:styleId="Notedebqsdepqge">
    <w:name w:val="Note de bqs de pqge"/>
    <w:basedOn w:val="Notedebasdepage"/>
    <w:rsid w:val="007D4EF3"/>
    <w:pPr>
      <w:bidi w:val="0"/>
      <w:spacing w:after="0" w:line="240" w:lineRule="auto"/>
      <w:jc w:val="lowKashida"/>
    </w:pPr>
    <w:rPr>
      <w:rFonts w:ascii="Times New Roman" w:eastAsia="Times New Roman" w:hAnsi="Times New Roman"/>
      <w:sz w:val="24"/>
      <w:szCs w:val="24"/>
      <w:lang w:val="en-US" w:eastAsia="en-US"/>
    </w:rPr>
  </w:style>
  <w:style w:type="paragraph" w:styleId="Corpsdetexte3">
    <w:name w:val="Body Text 3"/>
    <w:basedOn w:val="Normal"/>
    <w:link w:val="Corpsdetexte3Car"/>
    <w:rsid w:val="007D4EF3"/>
    <w:pPr>
      <w:spacing w:after="120" w:line="240" w:lineRule="auto"/>
    </w:pPr>
    <w:rPr>
      <w:rFonts w:ascii="Times New Roman" w:eastAsia="Times New Roman" w:hAnsi="Times New Roman" w:cs="Times New Roman"/>
      <w:sz w:val="16"/>
      <w:szCs w:val="16"/>
      <w:lang w:val="x-none" w:eastAsia="x-none"/>
    </w:rPr>
  </w:style>
  <w:style w:type="character" w:customStyle="1" w:styleId="Corpsdetexte3Car">
    <w:name w:val="Corps de texte 3 Car"/>
    <w:link w:val="Corpsdetexte3"/>
    <w:rsid w:val="007D4EF3"/>
    <w:rPr>
      <w:rFonts w:ascii="Times New Roman" w:eastAsia="Times New Roman" w:hAnsi="Times New Roman" w:cs="Times New Roman"/>
      <w:sz w:val="16"/>
      <w:szCs w:val="16"/>
      <w:lang w:val="x-none" w:eastAsia="x-none"/>
    </w:rPr>
  </w:style>
  <w:style w:type="character" w:styleId="Lienhypertextesuivivisit">
    <w:name w:val="FollowedHyperlink"/>
    <w:rsid w:val="007D4EF3"/>
    <w:rPr>
      <w:color w:val="800080"/>
      <w:u w:val="single"/>
    </w:rPr>
  </w:style>
  <w:style w:type="paragraph" w:styleId="TM1">
    <w:name w:val="toc 1"/>
    <w:basedOn w:val="Normal"/>
    <w:next w:val="Normal"/>
    <w:autoRedefine/>
    <w:rsid w:val="007D4EF3"/>
    <w:pPr>
      <w:bidi w:val="0"/>
      <w:spacing w:after="0" w:line="240" w:lineRule="auto"/>
    </w:pPr>
    <w:rPr>
      <w:rFonts w:ascii="Times New Roman" w:eastAsia="Times New Roman" w:hAnsi="Times New Roman" w:cs="Arabic Transparent"/>
      <w:sz w:val="24"/>
      <w:szCs w:val="26"/>
      <w:lang w:val="fr-FR" w:eastAsia="fr-FR"/>
    </w:rPr>
  </w:style>
  <w:style w:type="paragraph" w:styleId="TM2">
    <w:name w:val="toc 2"/>
    <w:basedOn w:val="Normal"/>
    <w:next w:val="Normal"/>
    <w:autoRedefine/>
    <w:rsid w:val="007D4EF3"/>
    <w:pPr>
      <w:bidi w:val="0"/>
      <w:spacing w:after="0" w:line="240" w:lineRule="auto"/>
      <w:ind w:left="240"/>
    </w:pPr>
    <w:rPr>
      <w:rFonts w:ascii="Times New Roman" w:eastAsia="Times New Roman" w:hAnsi="Times New Roman" w:cs="Arabic Transparent"/>
      <w:sz w:val="24"/>
      <w:szCs w:val="26"/>
      <w:lang w:val="fr-FR" w:eastAsia="fr-FR"/>
    </w:rPr>
  </w:style>
  <w:style w:type="paragraph" w:styleId="TM3">
    <w:name w:val="toc 3"/>
    <w:basedOn w:val="Normal"/>
    <w:next w:val="Normal"/>
    <w:autoRedefine/>
    <w:rsid w:val="007D4EF3"/>
    <w:pPr>
      <w:bidi w:val="0"/>
      <w:spacing w:after="0" w:line="240" w:lineRule="auto"/>
      <w:ind w:left="480"/>
    </w:pPr>
    <w:rPr>
      <w:rFonts w:ascii="Times New Roman" w:eastAsia="Times New Roman" w:hAnsi="Times New Roman" w:cs="Arabic Transparent"/>
      <w:sz w:val="24"/>
      <w:szCs w:val="26"/>
      <w:lang w:val="fr-FR" w:eastAsia="fr-FR"/>
    </w:rPr>
  </w:style>
  <w:style w:type="paragraph" w:styleId="TM4">
    <w:name w:val="toc 4"/>
    <w:basedOn w:val="Normal"/>
    <w:next w:val="Normal"/>
    <w:autoRedefine/>
    <w:rsid w:val="007D4EF3"/>
    <w:pPr>
      <w:bidi w:val="0"/>
      <w:spacing w:after="0" w:line="240" w:lineRule="auto"/>
      <w:ind w:left="720"/>
    </w:pPr>
    <w:rPr>
      <w:rFonts w:ascii="Times New Roman" w:eastAsia="Times New Roman" w:hAnsi="Times New Roman" w:cs="Arabic Transparent"/>
      <w:sz w:val="24"/>
      <w:szCs w:val="26"/>
      <w:lang w:val="fr-FR" w:eastAsia="fr-FR"/>
    </w:rPr>
  </w:style>
  <w:style w:type="paragraph" w:styleId="TM5">
    <w:name w:val="toc 5"/>
    <w:basedOn w:val="Normal"/>
    <w:next w:val="Normal"/>
    <w:autoRedefine/>
    <w:rsid w:val="007D4EF3"/>
    <w:pPr>
      <w:bidi w:val="0"/>
      <w:spacing w:after="0" w:line="240" w:lineRule="auto"/>
      <w:ind w:left="960"/>
    </w:pPr>
    <w:rPr>
      <w:rFonts w:ascii="Times New Roman" w:eastAsia="Times New Roman" w:hAnsi="Times New Roman" w:cs="Arabic Transparent"/>
      <w:sz w:val="24"/>
      <w:szCs w:val="26"/>
      <w:lang w:val="fr-FR" w:eastAsia="fr-FR"/>
    </w:rPr>
  </w:style>
  <w:style w:type="paragraph" w:styleId="TM6">
    <w:name w:val="toc 6"/>
    <w:basedOn w:val="Normal"/>
    <w:next w:val="Normal"/>
    <w:autoRedefine/>
    <w:rsid w:val="007D4EF3"/>
    <w:pPr>
      <w:bidi w:val="0"/>
      <w:spacing w:after="0" w:line="240" w:lineRule="auto"/>
      <w:ind w:left="1200"/>
    </w:pPr>
    <w:rPr>
      <w:rFonts w:ascii="Times New Roman" w:eastAsia="Times New Roman" w:hAnsi="Times New Roman" w:cs="Arabic Transparent"/>
      <w:sz w:val="24"/>
      <w:szCs w:val="26"/>
      <w:lang w:val="fr-FR" w:eastAsia="fr-FR"/>
    </w:rPr>
  </w:style>
  <w:style w:type="paragraph" w:styleId="TM7">
    <w:name w:val="toc 7"/>
    <w:basedOn w:val="Normal"/>
    <w:next w:val="Normal"/>
    <w:autoRedefine/>
    <w:rsid w:val="007D4EF3"/>
    <w:pPr>
      <w:bidi w:val="0"/>
      <w:spacing w:after="0" w:line="240" w:lineRule="auto"/>
      <w:ind w:left="1440"/>
    </w:pPr>
    <w:rPr>
      <w:rFonts w:ascii="Times New Roman" w:eastAsia="Times New Roman" w:hAnsi="Times New Roman" w:cs="Arabic Transparent"/>
      <w:sz w:val="24"/>
      <w:szCs w:val="26"/>
      <w:lang w:val="fr-FR" w:eastAsia="fr-FR"/>
    </w:rPr>
  </w:style>
  <w:style w:type="paragraph" w:styleId="TM8">
    <w:name w:val="toc 8"/>
    <w:basedOn w:val="Normal"/>
    <w:next w:val="Normal"/>
    <w:autoRedefine/>
    <w:rsid w:val="007D4EF3"/>
    <w:pPr>
      <w:bidi w:val="0"/>
      <w:spacing w:after="0" w:line="240" w:lineRule="auto"/>
      <w:ind w:left="1680"/>
    </w:pPr>
    <w:rPr>
      <w:rFonts w:ascii="Times New Roman" w:eastAsia="Times New Roman" w:hAnsi="Times New Roman" w:cs="Arabic Transparent"/>
      <w:sz w:val="24"/>
      <w:szCs w:val="26"/>
      <w:lang w:val="fr-FR" w:eastAsia="fr-FR"/>
    </w:rPr>
  </w:style>
  <w:style w:type="paragraph" w:styleId="TM9">
    <w:name w:val="toc 9"/>
    <w:basedOn w:val="Normal"/>
    <w:next w:val="Normal"/>
    <w:autoRedefine/>
    <w:rsid w:val="007D4EF3"/>
    <w:pPr>
      <w:bidi w:val="0"/>
      <w:spacing w:after="0" w:line="240" w:lineRule="auto"/>
      <w:ind w:left="1920"/>
    </w:pPr>
    <w:rPr>
      <w:rFonts w:ascii="Times New Roman" w:eastAsia="Times New Roman" w:hAnsi="Times New Roman" w:cs="Arabic Transparent"/>
      <w:sz w:val="24"/>
      <w:szCs w:val="26"/>
      <w:lang w:val="fr-FR" w:eastAsia="fr-FR"/>
    </w:rPr>
  </w:style>
  <w:style w:type="paragraph" w:styleId="Lgende">
    <w:name w:val="caption"/>
    <w:basedOn w:val="Normal"/>
    <w:next w:val="Normal"/>
    <w:qFormat/>
    <w:rsid w:val="007D4EF3"/>
    <w:pPr>
      <w:bidi w:val="0"/>
      <w:spacing w:after="0" w:line="240" w:lineRule="auto"/>
      <w:jc w:val="center"/>
    </w:pPr>
    <w:rPr>
      <w:rFonts w:ascii="Times New Roman" w:eastAsia="Times New Roman" w:hAnsi="Times New Roman" w:cs="Times New Roman"/>
      <w:b/>
      <w:bCs/>
      <w:sz w:val="20"/>
      <w:szCs w:val="20"/>
      <w:lang w:val="fr-FR" w:eastAsia="fr-FR"/>
    </w:rPr>
  </w:style>
  <w:style w:type="paragraph" w:styleId="Explorateurdedocuments">
    <w:name w:val="Document Map"/>
    <w:basedOn w:val="Normal"/>
    <w:link w:val="ExplorateurdedocumentsCar"/>
    <w:uiPriority w:val="99"/>
    <w:rsid w:val="007D4EF3"/>
    <w:pPr>
      <w:shd w:val="clear" w:color="auto" w:fill="000080"/>
      <w:bidi w:val="0"/>
      <w:spacing w:after="0" w:line="240" w:lineRule="auto"/>
    </w:pPr>
    <w:rPr>
      <w:rFonts w:ascii="Tahoma" w:eastAsia="Times New Roman" w:hAnsi="Tahoma" w:cs="Times New Roman"/>
      <w:sz w:val="24"/>
      <w:szCs w:val="26"/>
      <w:lang w:val="fr-FR" w:eastAsia="fr-FR"/>
    </w:rPr>
  </w:style>
  <w:style w:type="character" w:customStyle="1" w:styleId="ExplorateurdedocumentsCar">
    <w:name w:val="Explorateur de documents Car"/>
    <w:link w:val="Explorateurdedocuments"/>
    <w:uiPriority w:val="99"/>
    <w:rsid w:val="007D4EF3"/>
    <w:rPr>
      <w:rFonts w:ascii="Tahoma" w:eastAsia="Times New Roman" w:hAnsi="Tahoma" w:cs="Times New Roman"/>
      <w:sz w:val="24"/>
      <w:szCs w:val="26"/>
      <w:shd w:val="clear" w:color="auto" w:fill="000080"/>
      <w:lang w:val="fr-FR" w:eastAsia="fr-FR"/>
    </w:rPr>
  </w:style>
  <w:style w:type="paragraph" w:styleId="Citation">
    <w:name w:val="Quote"/>
    <w:basedOn w:val="Normal"/>
    <w:next w:val="Normal"/>
    <w:link w:val="CitationCar"/>
    <w:uiPriority w:val="29"/>
    <w:qFormat/>
    <w:rsid w:val="007D4EF3"/>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tionCar">
    <w:name w:val="Citation Car"/>
    <w:link w:val="Citation"/>
    <w:uiPriority w:val="29"/>
    <w:rsid w:val="007D4EF3"/>
    <w:rPr>
      <w:rFonts w:ascii="Times New Roman" w:eastAsia="Times New Roman" w:hAnsi="Times New Roman" w:cs="Times New Roman"/>
      <w:i/>
      <w:iCs/>
      <w:color w:val="000000"/>
      <w:sz w:val="24"/>
      <w:szCs w:val="24"/>
      <w:lang w:val="x-none" w:eastAsia="x-none"/>
    </w:rPr>
  </w:style>
  <w:style w:type="character" w:styleId="Titredulivre">
    <w:name w:val="Book Title"/>
    <w:uiPriority w:val="33"/>
    <w:qFormat/>
    <w:rsid w:val="007D4EF3"/>
    <w:rPr>
      <w:b/>
      <w:bCs/>
      <w:smallCaps/>
      <w:spacing w:val="5"/>
    </w:rPr>
  </w:style>
  <w:style w:type="table" w:styleId="Grillecouleur-Accent5">
    <w:name w:val="Colorful Grid Accent 5"/>
    <w:basedOn w:val="TableauNormal"/>
    <w:uiPriority w:val="73"/>
    <w:rsid w:val="007D4EF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Retraitcorpset1relig">
    <w:name w:val="Body Text First Indent 2"/>
    <w:basedOn w:val="Retraitcorpsdetexte"/>
    <w:link w:val="Retraitcorpset1religCar"/>
    <w:rsid w:val="007D4EF3"/>
    <w:pPr>
      <w:bidi/>
      <w:ind w:firstLine="210"/>
    </w:pPr>
  </w:style>
  <w:style w:type="character" w:customStyle="1" w:styleId="Retraitcorpset1religCar">
    <w:name w:val="Retrait corps et 1re lig. Car"/>
    <w:link w:val="Retraitcorpset1relig"/>
    <w:rsid w:val="007D4EF3"/>
    <w:rPr>
      <w:rFonts w:ascii="Times New Roman" w:eastAsia="Times New Roman" w:hAnsi="Times New Roman" w:cs="Times New Roman"/>
      <w:sz w:val="24"/>
      <w:szCs w:val="24"/>
      <w:lang w:val="fr-FR" w:eastAsia="fr-FR"/>
    </w:rPr>
  </w:style>
  <w:style w:type="paragraph" w:customStyle="1" w:styleId="a0">
    <w:name w:val="سرد الفقرات"/>
    <w:basedOn w:val="Normal"/>
    <w:uiPriority w:val="34"/>
    <w:qFormat/>
    <w:rsid w:val="007D4EF3"/>
    <w:pPr>
      <w:ind w:left="720"/>
      <w:contextualSpacing/>
    </w:pPr>
  </w:style>
  <w:style w:type="paragraph" w:customStyle="1" w:styleId="CharCharCharCharCharChar">
    <w:name w:val="Char Char Char Char Char Char"/>
    <w:basedOn w:val="Normal"/>
    <w:autoRedefine/>
    <w:rsid w:val="007D4EF3"/>
    <w:pPr>
      <w:spacing w:after="0" w:line="240" w:lineRule="auto"/>
      <w:ind w:firstLine="567"/>
      <w:jc w:val="lowKashida"/>
    </w:pPr>
    <w:rPr>
      <w:rFonts w:ascii="Times New Roman" w:eastAsia="SimSun" w:hAnsi="Times New Roman" w:cs="Traditional Arabic"/>
      <w:b/>
      <w:bCs/>
      <w:sz w:val="28"/>
      <w:szCs w:val="36"/>
      <w:lang w:bidi="ar-BH"/>
    </w:rPr>
  </w:style>
  <w:style w:type="character" w:customStyle="1" w:styleId="shorttext">
    <w:name w:val="short_text"/>
    <w:rsid w:val="007D4EF3"/>
  </w:style>
  <w:style w:type="character" w:customStyle="1" w:styleId="1Char">
    <w:name w:val="نمط1 Char"/>
    <w:link w:val="1"/>
    <w:rsid w:val="007D4EF3"/>
    <w:rPr>
      <w:sz w:val="24"/>
      <w:szCs w:val="24"/>
    </w:rPr>
  </w:style>
  <w:style w:type="paragraph" w:customStyle="1" w:styleId="1">
    <w:name w:val="نمط1"/>
    <w:basedOn w:val="Normal"/>
    <w:link w:val="1Char"/>
    <w:autoRedefine/>
    <w:rsid w:val="007D4EF3"/>
    <w:pPr>
      <w:spacing w:after="0" w:line="240" w:lineRule="auto"/>
      <w:ind w:left="8"/>
    </w:pPr>
    <w:rPr>
      <w:rFonts w:cs="Times New Roman"/>
      <w:sz w:val="24"/>
      <w:szCs w:val="24"/>
      <w:lang w:val="x-none" w:eastAsia="x-none"/>
    </w:rPr>
  </w:style>
  <w:style w:type="paragraph" w:styleId="Normalcentr">
    <w:name w:val="Block Text"/>
    <w:basedOn w:val="Normal"/>
    <w:rsid w:val="007D4EF3"/>
    <w:pPr>
      <w:spacing w:after="0" w:line="240" w:lineRule="auto"/>
      <w:ind w:left="360"/>
      <w:jc w:val="lowKashida"/>
    </w:pPr>
    <w:rPr>
      <w:rFonts w:ascii="Times New Roman" w:eastAsia="Times New Roman" w:hAnsi="Times New Roman" w:cs="Simplified Arabic"/>
      <w:sz w:val="28"/>
      <w:szCs w:val="28"/>
      <w:lang w:val="fr-FR" w:eastAsia="fr-FR" w:bidi="ar-DZ"/>
    </w:rPr>
  </w:style>
  <w:style w:type="table" w:customStyle="1" w:styleId="10">
    <w:name w:val="شبكة جدول1"/>
    <w:basedOn w:val="TableauNormal"/>
    <w:next w:val="Grilledutableau"/>
    <w:uiPriority w:val="59"/>
    <w:rsid w:val="007D4EF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
    <w:name w:val="بلا قائمة1"/>
    <w:next w:val="Aucuneliste"/>
    <w:uiPriority w:val="99"/>
    <w:semiHidden/>
    <w:unhideWhenUsed/>
    <w:rsid w:val="007D4EF3"/>
  </w:style>
  <w:style w:type="numbering" w:customStyle="1" w:styleId="110">
    <w:name w:val="بلا قائمة11"/>
    <w:next w:val="Aucuneliste"/>
    <w:uiPriority w:val="99"/>
    <w:semiHidden/>
    <w:rsid w:val="007D4EF3"/>
  </w:style>
  <w:style w:type="table" w:customStyle="1" w:styleId="2">
    <w:name w:val="شبكة جدول2"/>
    <w:basedOn w:val="TableauNormal"/>
    <w:next w:val="Grilledutableau"/>
    <w:uiPriority w:val="59"/>
    <w:rsid w:val="007D4EF3"/>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ملونة - تمييز 51"/>
    <w:basedOn w:val="TableauNormal"/>
    <w:next w:val="Grillecouleur-Accent5"/>
    <w:uiPriority w:val="73"/>
    <w:rsid w:val="007D4EF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111">
    <w:name w:val="شبكة جدول11"/>
    <w:basedOn w:val="TableauNormal"/>
    <w:next w:val="Grilledutableau"/>
    <w:uiPriority w:val="59"/>
    <w:rsid w:val="007D4EF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تذييل الصفحة Char1"/>
    <w:uiPriority w:val="99"/>
    <w:semiHidden/>
    <w:rsid w:val="007D4EF3"/>
  </w:style>
  <w:style w:type="character" w:customStyle="1" w:styleId="Char10">
    <w:name w:val="رأس الصفحة Char1"/>
    <w:uiPriority w:val="99"/>
    <w:semiHidden/>
    <w:rsid w:val="007D4EF3"/>
  </w:style>
  <w:style w:type="character" w:customStyle="1" w:styleId="st">
    <w:name w:val="st"/>
    <w:rsid w:val="007D4EF3"/>
  </w:style>
  <w:style w:type="table" w:customStyle="1" w:styleId="3">
    <w:name w:val="شبكة جدول3"/>
    <w:basedOn w:val="TableauNormal"/>
    <w:next w:val="Grilledutableau"/>
    <w:uiPriority w:val="59"/>
    <w:rsid w:val="007D4EF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auNormal"/>
    <w:next w:val="Grilledutableau"/>
    <w:uiPriority w:val="59"/>
    <w:rsid w:val="007D4EF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auNormal"/>
    <w:next w:val="Grilledutableau"/>
    <w:uiPriority w:val="59"/>
    <w:rsid w:val="007D4EF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auNormal"/>
    <w:next w:val="Grilledutableau"/>
    <w:uiPriority w:val="59"/>
    <w:rsid w:val="007D4EF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سرد الفقرات1"/>
    <w:basedOn w:val="Normal"/>
    <w:qFormat/>
    <w:rsid w:val="007D4EF3"/>
    <w:pPr>
      <w:spacing w:after="0" w:line="240" w:lineRule="auto"/>
      <w:ind w:left="720"/>
      <w:contextualSpacing/>
    </w:pPr>
    <w:rPr>
      <w:rFonts w:ascii="Times New Roman" w:eastAsia="Times New Roman" w:hAnsi="Times New Roman" w:cs="Times New Roman"/>
      <w:sz w:val="24"/>
      <w:szCs w:val="24"/>
    </w:rPr>
  </w:style>
  <w:style w:type="paragraph" w:customStyle="1" w:styleId="a">
    <w:name w:val="مشهد مع تعداد"/>
    <w:basedOn w:val="Normal"/>
    <w:rsid w:val="007D4EF3"/>
    <w:pPr>
      <w:numPr>
        <w:numId w:val="1"/>
      </w:numPr>
      <w:spacing w:after="0" w:line="240" w:lineRule="auto"/>
    </w:pPr>
    <w:rPr>
      <w:rFonts w:ascii="Times New Roman" w:eastAsia="Times New Roman" w:hAnsi="Times New Roman" w:cs="Times New Roman"/>
      <w:sz w:val="24"/>
      <w:szCs w:val="24"/>
    </w:rPr>
  </w:style>
  <w:style w:type="paragraph" w:styleId="Sansinterligne">
    <w:name w:val="No Spacing"/>
    <w:link w:val="SansinterligneCar"/>
    <w:uiPriority w:val="1"/>
    <w:qFormat/>
    <w:rsid w:val="007D4EF3"/>
    <w:rPr>
      <w:rFonts w:cs="Times New Roman"/>
      <w:sz w:val="22"/>
      <w:szCs w:val="22"/>
    </w:rPr>
  </w:style>
  <w:style w:type="paragraph" w:styleId="Titre">
    <w:name w:val="Title"/>
    <w:basedOn w:val="Normal"/>
    <w:link w:val="TitreCar"/>
    <w:qFormat/>
    <w:rsid w:val="007D4EF3"/>
    <w:pPr>
      <w:spacing w:after="0" w:line="240" w:lineRule="auto"/>
      <w:jc w:val="center"/>
    </w:pPr>
    <w:rPr>
      <w:rFonts w:ascii="Times New Roman" w:eastAsia="Times New Roman" w:hAnsi="Times New Roman" w:cs="Times New Roman"/>
      <w:b/>
      <w:bCs/>
      <w:sz w:val="20"/>
      <w:szCs w:val="32"/>
      <w:lang w:val="x-none" w:eastAsia="x-none"/>
    </w:rPr>
  </w:style>
  <w:style w:type="character" w:customStyle="1" w:styleId="TitreCar">
    <w:name w:val="Titre Car"/>
    <w:link w:val="Titre"/>
    <w:rsid w:val="007D4EF3"/>
    <w:rPr>
      <w:rFonts w:ascii="Times New Roman" w:eastAsia="Times New Roman" w:hAnsi="Times New Roman" w:cs="Times New Roman"/>
      <w:b/>
      <w:bCs/>
      <w:szCs w:val="32"/>
      <w:lang w:val="x-none" w:eastAsia="x-none"/>
    </w:rPr>
  </w:style>
  <w:style w:type="paragraph" w:styleId="Liste">
    <w:name w:val="List"/>
    <w:basedOn w:val="Normal"/>
    <w:uiPriority w:val="99"/>
    <w:unhideWhenUsed/>
    <w:rsid w:val="007D4EF3"/>
    <w:pPr>
      <w:bidi w:val="0"/>
      <w:ind w:left="283" w:hanging="283"/>
      <w:contextualSpacing/>
    </w:pPr>
    <w:rPr>
      <w:lang w:val="fr-FR"/>
    </w:rPr>
  </w:style>
  <w:style w:type="character" w:customStyle="1" w:styleId="NotedebasdepageCar1">
    <w:name w:val="Note de bas de page Car1"/>
    <w:uiPriority w:val="99"/>
    <w:semiHidden/>
    <w:rsid w:val="007D4EF3"/>
    <w:rPr>
      <w:sz w:val="20"/>
      <w:szCs w:val="20"/>
    </w:rPr>
  </w:style>
  <w:style w:type="character" w:customStyle="1" w:styleId="TextedebullesCar1">
    <w:name w:val="Texte de bulles Car1"/>
    <w:uiPriority w:val="99"/>
    <w:semiHidden/>
    <w:rsid w:val="007D4EF3"/>
    <w:rPr>
      <w:rFonts w:ascii="Tahoma" w:hAnsi="Tahoma" w:cs="Tahoma"/>
      <w:sz w:val="16"/>
      <w:szCs w:val="16"/>
    </w:rPr>
  </w:style>
  <w:style w:type="paragraph" w:styleId="Liste2">
    <w:name w:val="List 2"/>
    <w:basedOn w:val="Normal"/>
    <w:uiPriority w:val="99"/>
    <w:unhideWhenUsed/>
    <w:rsid w:val="007D4EF3"/>
    <w:pPr>
      <w:bidi w:val="0"/>
      <w:ind w:left="566" w:hanging="283"/>
      <w:contextualSpacing/>
    </w:pPr>
    <w:rPr>
      <w:lang w:val="fr-FR"/>
    </w:rPr>
  </w:style>
  <w:style w:type="paragraph" w:styleId="Listepuces">
    <w:name w:val="List Bullet"/>
    <w:basedOn w:val="Normal"/>
    <w:uiPriority w:val="99"/>
    <w:unhideWhenUsed/>
    <w:rsid w:val="007D4EF3"/>
    <w:pPr>
      <w:numPr>
        <w:numId w:val="2"/>
      </w:numPr>
      <w:bidi w:val="0"/>
      <w:contextualSpacing/>
    </w:pPr>
    <w:rPr>
      <w:lang w:val="fr-FR"/>
    </w:rPr>
  </w:style>
  <w:style w:type="paragraph" w:styleId="Retrait1religne">
    <w:name w:val="Body Text First Indent"/>
    <w:basedOn w:val="Corpsdetexte"/>
    <w:link w:val="Retrait1religneCar"/>
    <w:uiPriority w:val="99"/>
    <w:unhideWhenUsed/>
    <w:rsid w:val="007D4EF3"/>
    <w:pPr>
      <w:bidi w:val="0"/>
      <w:spacing w:after="200" w:line="276" w:lineRule="auto"/>
      <w:ind w:firstLine="360"/>
    </w:pPr>
    <w:rPr>
      <w:sz w:val="22"/>
      <w:szCs w:val="22"/>
      <w:lang w:val="fr-FR"/>
    </w:rPr>
  </w:style>
  <w:style w:type="character" w:customStyle="1" w:styleId="Retrait1religneCar">
    <w:name w:val="Retrait 1re ligne Car"/>
    <w:link w:val="Retrait1religne"/>
    <w:uiPriority w:val="99"/>
    <w:rsid w:val="007D4EF3"/>
    <w:rPr>
      <w:rFonts w:ascii="Times New Roman" w:eastAsia="Times New Roman" w:hAnsi="Times New Roman" w:cs="Times New Roman"/>
      <w:sz w:val="22"/>
      <w:szCs w:val="22"/>
      <w:lang w:val="fr-FR" w:eastAsia="x-none"/>
    </w:rPr>
  </w:style>
  <w:style w:type="character" w:customStyle="1" w:styleId="apple-converted-space">
    <w:name w:val="apple-converted-space"/>
    <w:basedOn w:val="Policepardfaut"/>
    <w:rsid w:val="0039604E"/>
  </w:style>
  <w:style w:type="paragraph" w:customStyle="1" w:styleId="32">
    <w:name w:val="عنوان 32"/>
    <w:basedOn w:val="Default"/>
    <w:next w:val="Default"/>
    <w:rsid w:val="00795ED3"/>
    <w:rPr>
      <w:rFonts w:cs="Times New Roman"/>
      <w:color w:val="auto"/>
    </w:rPr>
  </w:style>
  <w:style w:type="paragraph" w:customStyle="1" w:styleId="120">
    <w:name w:val="عنوان 12"/>
    <w:basedOn w:val="Default"/>
    <w:next w:val="Default"/>
    <w:rsid w:val="00795ED3"/>
    <w:rPr>
      <w:rFonts w:cs="Times New Roman"/>
      <w:color w:val="auto"/>
    </w:rPr>
  </w:style>
  <w:style w:type="paragraph" w:styleId="PrformatHTML">
    <w:name w:val="HTML Preformatted"/>
    <w:basedOn w:val="Normal"/>
    <w:link w:val="PrformatHTMLCar"/>
    <w:uiPriority w:val="99"/>
    <w:unhideWhenUsed/>
    <w:rsid w:val="00795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Times New Roman"/>
      <w:sz w:val="20"/>
      <w:szCs w:val="20"/>
      <w:lang w:val="fr-FR" w:eastAsia="fr-FR"/>
    </w:rPr>
  </w:style>
  <w:style w:type="character" w:customStyle="1" w:styleId="PrformatHTMLCar">
    <w:name w:val="Préformaté HTML Car"/>
    <w:link w:val="PrformatHTML"/>
    <w:uiPriority w:val="99"/>
    <w:rsid w:val="00795ED3"/>
    <w:rPr>
      <w:rFonts w:ascii="Courier New" w:eastAsia="Times New Roman" w:hAnsi="Courier New" w:cs="Courier New"/>
      <w:lang w:val="fr-FR" w:eastAsia="fr-FR"/>
    </w:rPr>
  </w:style>
  <w:style w:type="paragraph" w:customStyle="1" w:styleId="14">
    <w:name w:val="1"/>
    <w:basedOn w:val="Normal"/>
    <w:next w:val="Corpsdetexte3"/>
    <w:rsid w:val="00AE0C2D"/>
    <w:pPr>
      <w:spacing w:after="0" w:line="240" w:lineRule="auto"/>
    </w:pPr>
    <w:rPr>
      <w:rFonts w:ascii="Times New Roman" w:eastAsia="Times New Roman" w:hAnsi="Times New Roman" w:cs="Simplified Arabic"/>
      <w:sz w:val="30"/>
      <w:szCs w:val="28"/>
      <w:lang w:eastAsia="ar-SA"/>
    </w:rPr>
  </w:style>
  <w:style w:type="paragraph" w:customStyle="1" w:styleId="15">
    <w:name w:val="سرد الفقرات1"/>
    <w:basedOn w:val="Normal"/>
    <w:qFormat/>
    <w:rsid w:val="00FF6A88"/>
    <w:pPr>
      <w:bidi w:val="0"/>
      <w:ind w:left="720"/>
      <w:contextualSpacing/>
    </w:pPr>
    <w:rPr>
      <w:lang w:val="fr-FR"/>
    </w:rPr>
  </w:style>
  <w:style w:type="character" w:customStyle="1" w:styleId="16">
    <w:name w:val="نص العنصر النائب1"/>
    <w:uiPriority w:val="99"/>
    <w:semiHidden/>
    <w:rsid w:val="00FF6A88"/>
    <w:rPr>
      <w:color w:val="808080"/>
    </w:rPr>
  </w:style>
  <w:style w:type="paragraph" w:customStyle="1" w:styleId="33">
    <w:name w:val="عنوان 33"/>
    <w:basedOn w:val="Default"/>
    <w:next w:val="Default"/>
    <w:rsid w:val="00FF6A88"/>
    <w:rPr>
      <w:rFonts w:cs="Times New Roman"/>
      <w:color w:val="auto"/>
    </w:rPr>
  </w:style>
  <w:style w:type="paragraph" w:customStyle="1" w:styleId="130">
    <w:name w:val="عنوان 13"/>
    <w:basedOn w:val="Default"/>
    <w:next w:val="Default"/>
    <w:rsid w:val="00FF6A88"/>
    <w:rPr>
      <w:rFonts w:cs="Times New Roman"/>
      <w:color w:val="auto"/>
    </w:rPr>
  </w:style>
  <w:style w:type="paragraph" w:customStyle="1" w:styleId="17">
    <w:name w:val="اقتباس1"/>
    <w:basedOn w:val="Normal"/>
    <w:next w:val="Normal"/>
    <w:uiPriority w:val="29"/>
    <w:qFormat/>
    <w:rsid w:val="00FF6A88"/>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18">
    <w:name w:val="عنوان الكتاب1"/>
    <w:uiPriority w:val="33"/>
    <w:qFormat/>
    <w:rsid w:val="00FF6A88"/>
    <w:rPr>
      <w:b/>
      <w:bCs/>
      <w:smallCaps/>
      <w:spacing w:val="5"/>
    </w:rPr>
  </w:style>
  <w:style w:type="table" w:customStyle="1" w:styleId="-52">
    <w:name w:val="شبكة ملونة - تمييز 52"/>
    <w:basedOn w:val="TableauNormal"/>
    <w:uiPriority w:val="73"/>
    <w:rsid w:val="00FF6A8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19">
    <w:name w:val="بلا تباعد1"/>
    <w:uiPriority w:val="1"/>
    <w:qFormat/>
    <w:rsid w:val="00FF6A88"/>
    <w:rPr>
      <w:sz w:val="22"/>
      <w:szCs w:val="22"/>
      <w:lang w:eastAsia="en-US"/>
    </w:rPr>
  </w:style>
  <w:style w:type="character" w:styleId="Emphaseintense">
    <w:name w:val="Intense Emphasis"/>
    <w:uiPriority w:val="21"/>
    <w:qFormat/>
    <w:rsid w:val="00EF3694"/>
    <w:rPr>
      <w:b/>
      <w:bCs/>
      <w:i/>
      <w:iCs/>
      <w:color w:val="4F81BD"/>
    </w:rPr>
  </w:style>
  <w:style w:type="paragraph" w:customStyle="1" w:styleId="34">
    <w:name w:val="عنوان 34"/>
    <w:basedOn w:val="Default"/>
    <w:next w:val="Default"/>
    <w:rsid w:val="006E4393"/>
    <w:rPr>
      <w:rFonts w:cs="Times New Roman"/>
      <w:color w:val="auto"/>
    </w:rPr>
  </w:style>
  <w:style w:type="paragraph" w:customStyle="1" w:styleId="140">
    <w:name w:val="عنوان 14"/>
    <w:basedOn w:val="Default"/>
    <w:next w:val="Default"/>
    <w:rsid w:val="006E4393"/>
    <w:rPr>
      <w:rFonts w:cs="Times New Roman"/>
      <w:color w:val="auto"/>
    </w:rPr>
  </w:style>
  <w:style w:type="paragraph" w:styleId="Sous-titre">
    <w:name w:val="Subtitle"/>
    <w:basedOn w:val="Normal"/>
    <w:next w:val="Normal"/>
    <w:link w:val="Sous-titreCar"/>
    <w:qFormat/>
    <w:rsid w:val="006E4393"/>
    <w:pPr>
      <w:bidi w:val="0"/>
      <w:spacing w:after="60" w:line="240" w:lineRule="auto"/>
      <w:jc w:val="center"/>
      <w:outlineLvl w:val="1"/>
    </w:pPr>
    <w:rPr>
      <w:rFonts w:ascii="Cambria" w:eastAsia="Times New Roman" w:hAnsi="Cambria" w:cs="Times New Roman"/>
      <w:sz w:val="24"/>
      <w:szCs w:val="24"/>
      <w:lang w:val="fr-FR" w:eastAsia="fr-FR"/>
    </w:rPr>
  </w:style>
  <w:style w:type="character" w:customStyle="1" w:styleId="Sous-titreCar">
    <w:name w:val="Sous-titre Car"/>
    <w:link w:val="Sous-titre"/>
    <w:rsid w:val="006E4393"/>
    <w:rPr>
      <w:rFonts w:ascii="Cambria" w:eastAsia="Times New Roman" w:hAnsi="Cambria" w:cs="Times New Roman"/>
      <w:sz w:val="24"/>
      <w:szCs w:val="24"/>
      <w:lang w:val="fr-FR" w:eastAsia="fr-FR"/>
    </w:rPr>
  </w:style>
  <w:style w:type="paragraph" w:customStyle="1" w:styleId="35">
    <w:name w:val="عنوان 35"/>
    <w:basedOn w:val="Default"/>
    <w:next w:val="Default"/>
    <w:rsid w:val="00E54049"/>
    <w:rPr>
      <w:rFonts w:cs="Times New Roman"/>
      <w:color w:val="auto"/>
    </w:rPr>
  </w:style>
  <w:style w:type="paragraph" w:customStyle="1" w:styleId="150">
    <w:name w:val="عنوان 15"/>
    <w:basedOn w:val="Default"/>
    <w:next w:val="Default"/>
    <w:rsid w:val="00E54049"/>
    <w:rPr>
      <w:rFonts w:cs="Times New Roman"/>
      <w:color w:val="auto"/>
    </w:rPr>
  </w:style>
  <w:style w:type="character" w:customStyle="1" w:styleId="cgselectable">
    <w:name w:val="cgselectable"/>
    <w:basedOn w:val="Policepardfaut"/>
    <w:rsid w:val="00E54049"/>
  </w:style>
  <w:style w:type="paragraph" w:styleId="En-ttedetabledesmatires">
    <w:name w:val="TOC Heading"/>
    <w:basedOn w:val="Titre1"/>
    <w:next w:val="Normal"/>
    <w:uiPriority w:val="39"/>
    <w:semiHidden/>
    <w:unhideWhenUsed/>
    <w:qFormat/>
    <w:rsid w:val="00E54049"/>
    <w:pPr>
      <w:keepLines/>
      <w:bidi w:val="0"/>
      <w:spacing w:before="480" w:after="0" w:line="276" w:lineRule="auto"/>
      <w:outlineLvl w:val="9"/>
    </w:pPr>
    <w:rPr>
      <w:color w:val="365F91"/>
      <w:kern w:val="0"/>
      <w:sz w:val="28"/>
      <w:szCs w:val="28"/>
      <w:lang w:val="fr-FR" w:eastAsia="en-US"/>
    </w:rPr>
  </w:style>
  <w:style w:type="table" w:styleId="Tramemoyenne1-Accent3">
    <w:name w:val="Medium Shading 1 Accent 3"/>
    <w:basedOn w:val="TableauNormal"/>
    <w:uiPriority w:val="63"/>
    <w:rsid w:val="00E54049"/>
    <w:rPr>
      <w:rFonts w:ascii="Times New Roman" w:eastAsia="Times New Roman" w:hAnsi="Times New Roman" w:cs="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rillemoyenne1-Accent3">
    <w:name w:val="Medium Grid 1 Accent 3"/>
    <w:basedOn w:val="TableauNormal"/>
    <w:uiPriority w:val="67"/>
    <w:rsid w:val="00E54049"/>
    <w:rPr>
      <w:rFonts w:ascii="Times New Roman" w:eastAsia="Times New Roman" w:hAnsi="Times New Roman" w:cs="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claire-Accent3">
    <w:name w:val="Light Grid Accent 3"/>
    <w:basedOn w:val="TableauNormal"/>
    <w:uiPriority w:val="62"/>
    <w:rsid w:val="00E54049"/>
    <w:rPr>
      <w:rFonts w:ascii="Times New Roman" w:eastAsia="Times New Roman" w:hAnsi="Times New Roman"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rameclaire-Accent3">
    <w:name w:val="Light Shading Accent 3"/>
    <w:basedOn w:val="TableauNormal"/>
    <w:uiPriority w:val="60"/>
    <w:rsid w:val="00E54049"/>
    <w:rPr>
      <w:rFonts w:ascii="Times New Roman" w:eastAsia="Times New Roman" w:hAnsi="Times New Roman"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eclaire-Accent3">
    <w:name w:val="Light List Accent 3"/>
    <w:basedOn w:val="TableauNormal"/>
    <w:uiPriority w:val="61"/>
    <w:rsid w:val="00E54049"/>
    <w:rPr>
      <w:rFonts w:ascii="Times New Roman" w:eastAsia="Times New Roman" w:hAnsi="Times New Roman"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rillemoyenne3-Accent3">
    <w:name w:val="Medium Grid 3 Accent 3"/>
    <w:basedOn w:val="TableauNormal"/>
    <w:uiPriority w:val="69"/>
    <w:rsid w:val="00E54049"/>
    <w:rPr>
      <w:rFonts w:ascii="Times New Roman" w:eastAsia="Times New Roman" w:hAnsi="Times New Roman"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a">
    <w:name w:val="تظليل فاتح1"/>
    <w:basedOn w:val="TableauNormal"/>
    <w:uiPriority w:val="60"/>
    <w:rsid w:val="00E54049"/>
    <w:rPr>
      <w:rFonts w:ascii="Times New Roman" w:eastAsia="Times New Roman"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auliste6">
    <w:name w:val="Table List 6"/>
    <w:basedOn w:val="TableauNormal"/>
    <w:rsid w:val="00E54049"/>
    <w:rPr>
      <w:rFonts w:ascii="Times New Roman" w:eastAsia="Times New Roman" w:hAnsi="Times New Roman" w:cs="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Colonnesdetableau3">
    <w:name w:val="Table Columns 3"/>
    <w:basedOn w:val="TableauNormal"/>
    <w:rsid w:val="00E54049"/>
    <w:rPr>
      <w:rFonts w:ascii="Times New Roman" w:eastAsia="Times New Roman" w:hAnsi="Times New Roman"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rsid w:val="00E54049"/>
    <w:rPr>
      <w:rFonts w:ascii="Times New Roman" w:eastAsia="Times New Roman" w:hAnsi="Times New Roman" w:cs="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rsid w:val="00E54049"/>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CBD5A742C28424DA5172AD252E32316">
    <w:name w:val="3CBD5A742C28424DA5172AD252E32316"/>
    <w:rsid w:val="00CE3723"/>
    <w:pPr>
      <w:bidi/>
      <w:spacing w:after="200" w:line="276" w:lineRule="auto"/>
    </w:pPr>
    <w:rPr>
      <w:rFonts w:eastAsia="Times New Roman"/>
      <w:sz w:val="22"/>
      <w:szCs w:val="22"/>
      <w:rtl/>
      <w:lang w:val="en-US" w:eastAsia="en-US"/>
    </w:rPr>
  </w:style>
  <w:style w:type="paragraph" w:customStyle="1" w:styleId="a1">
    <w:name w:val="صفحة زوجية ذات رأس"/>
    <w:basedOn w:val="19"/>
    <w:qFormat/>
    <w:rsid w:val="00CE3723"/>
    <w:pPr>
      <w:pBdr>
        <w:bottom w:val="single" w:sz="4" w:space="1" w:color="4F81BD"/>
      </w:pBdr>
      <w:bidi/>
    </w:pPr>
    <w:rPr>
      <w:rFonts w:eastAsia="SimSun" w:cs="Mangal"/>
      <w:b/>
      <w:bCs/>
      <w:color w:val="1F497D"/>
      <w:sz w:val="20"/>
      <w:szCs w:val="20"/>
      <w:lang w:val="en-US" w:eastAsia="zh-CN"/>
    </w:rPr>
  </w:style>
  <w:style w:type="character" w:customStyle="1" w:styleId="SansinterligneCar">
    <w:name w:val="Sans interligne Car"/>
    <w:link w:val="Sansinterligne"/>
    <w:uiPriority w:val="1"/>
    <w:rsid w:val="00493D8A"/>
    <w:rPr>
      <w:rFonts w:cs="Times New Roman"/>
      <w:sz w:val="22"/>
      <w:szCs w:val="22"/>
      <w:lang w:val="fr-FR" w:bidi="ar-SA"/>
    </w:rPr>
  </w:style>
  <w:style w:type="table" w:customStyle="1" w:styleId="1-11">
    <w:name w:val="تظليل متوسط 1 - تمييز 11"/>
    <w:basedOn w:val="TableauNormal"/>
    <w:uiPriority w:val="63"/>
    <w:rsid w:val="00D0250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
    <w:name w:val="قائمة فاتحة - تمييز 11"/>
    <w:basedOn w:val="TableauNormal"/>
    <w:uiPriority w:val="61"/>
    <w:rsid w:val="00D0250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UnresolvedMention">
    <w:name w:val="Unresolved Mention"/>
    <w:basedOn w:val="Policepardfaut"/>
    <w:uiPriority w:val="99"/>
    <w:semiHidden/>
    <w:unhideWhenUsed/>
    <w:rsid w:val="00914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48530">
      <w:bodyDiv w:val="1"/>
      <w:marLeft w:val="0"/>
      <w:marRight w:val="0"/>
      <w:marTop w:val="0"/>
      <w:marBottom w:val="0"/>
      <w:divBdr>
        <w:top w:val="none" w:sz="0" w:space="0" w:color="auto"/>
        <w:left w:val="none" w:sz="0" w:space="0" w:color="auto"/>
        <w:bottom w:val="none" w:sz="0" w:space="0" w:color="auto"/>
        <w:right w:val="none" w:sz="0" w:space="0" w:color="auto"/>
      </w:divBdr>
    </w:div>
    <w:div w:id="307907667">
      <w:bodyDiv w:val="1"/>
      <w:marLeft w:val="0"/>
      <w:marRight w:val="0"/>
      <w:marTop w:val="0"/>
      <w:marBottom w:val="0"/>
      <w:divBdr>
        <w:top w:val="none" w:sz="0" w:space="0" w:color="auto"/>
        <w:left w:val="none" w:sz="0" w:space="0" w:color="auto"/>
        <w:bottom w:val="none" w:sz="0" w:space="0" w:color="auto"/>
        <w:right w:val="none" w:sz="0" w:space="0" w:color="auto"/>
      </w:divBdr>
    </w:div>
    <w:div w:id="335957062">
      <w:bodyDiv w:val="1"/>
      <w:marLeft w:val="0"/>
      <w:marRight w:val="0"/>
      <w:marTop w:val="0"/>
      <w:marBottom w:val="0"/>
      <w:divBdr>
        <w:top w:val="none" w:sz="0" w:space="0" w:color="auto"/>
        <w:left w:val="none" w:sz="0" w:space="0" w:color="auto"/>
        <w:bottom w:val="none" w:sz="0" w:space="0" w:color="auto"/>
        <w:right w:val="none" w:sz="0" w:space="0" w:color="auto"/>
      </w:divBdr>
    </w:div>
    <w:div w:id="426124801">
      <w:bodyDiv w:val="1"/>
      <w:marLeft w:val="0"/>
      <w:marRight w:val="0"/>
      <w:marTop w:val="0"/>
      <w:marBottom w:val="0"/>
      <w:divBdr>
        <w:top w:val="none" w:sz="0" w:space="0" w:color="auto"/>
        <w:left w:val="none" w:sz="0" w:space="0" w:color="auto"/>
        <w:bottom w:val="none" w:sz="0" w:space="0" w:color="auto"/>
        <w:right w:val="none" w:sz="0" w:space="0" w:color="auto"/>
      </w:divBdr>
    </w:div>
    <w:div w:id="822351129">
      <w:bodyDiv w:val="1"/>
      <w:marLeft w:val="0"/>
      <w:marRight w:val="0"/>
      <w:marTop w:val="0"/>
      <w:marBottom w:val="0"/>
      <w:divBdr>
        <w:top w:val="none" w:sz="0" w:space="0" w:color="auto"/>
        <w:left w:val="none" w:sz="0" w:space="0" w:color="auto"/>
        <w:bottom w:val="none" w:sz="0" w:space="0" w:color="auto"/>
        <w:right w:val="none" w:sz="0" w:space="0" w:color="auto"/>
      </w:divBdr>
      <w:divsChild>
        <w:div w:id="94788699">
          <w:marLeft w:val="0"/>
          <w:marRight w:val="0"/>
          <w:marTop w:val="0"/>
          <w:marBottom w:val="0"/>
          <w:divBdr>
            <w:top w:val="none" w:sz="0" w:space="0" w:color="auto"/>
            <w:left w:val="none" w:sz="0" w:space="0" w:color="auto"/>
            <w:bottom w:val="none" w:sz="0" w:space="0" w:color="auto"/>
            <w:right w:val="none" w:sz="0" w:space="0" w:color="auto"/>
          </w:divBdr>
        </w:div>
        <w:div w:id="1011179379">
          <w:marLeft w:val="0"/>
          <w:marRight w:val="0"/>
          <w:marTop w:val="0"/>
          <w:marBottom w:val="0"/>
          <w:divBdr>
            <w:top w:val="none" w:sz="0" w:space="0" w:color="auto"/>
            <w:left w:val="none" w:sz="0" w:space="0" w:color="auto"/>
            <w:bottom w:val="none" w:sz="0" w:space="0" w:color="auto"/>
            <w:right w:val="none" w:sz="0" w:space="0" w:color="auto"/>
          </w:divBdr>
        </w:div>
        <w:div w:id="1605260163">
          <w:marLeft w:val="0"/>
          <w:marRight w:val="0"/>
          <w:marTop w:val="0"/>
          <w:marBottom w:val="0"/>
          <w:divBdr>
            <w:top w:val="none" w:sz="0" w:space="0" w:color="auto"/>
            <w:left w:val="none" w:sz="0" w:space="0" w:color="auto"/>
            <w:bottom w:val="none" w:sz="0" w:space="0" w:color="auto"/>
            <w:right w:val="none" w:sz="0" w:space="0" w:color="auto"/>
          </w:divBdr>
        </w:div>
        <w:div w:id="1723215136">
          <w:marLeft w:val="0"/>
          <w:marRight w:val="0"/>
          <w:marTop w:val="0"/>
          <w:marBottom w:val="0"/>
          <w:divBdr>
            <w:top w:val="none" w:sz="0" w:space="0" w:color="auto"/>
            <w:left w:val="none" w:sz="0" w:space="0" w:color="auto"/>
            <w:bottom w:val="none" w:sz="0" w:space="0" w:color="auto"/>
            <w:right w:val="none" w:sz="0" w:space="0" w:color="auto"/>
          </w:divBdr>
        </w:div>
        <w:div w:id="1730569483">
          <w:marLeft w:val="0"/>
          <w:marRight w:val="0"/>
          <w:marTop w:val="0"/>
          <w:marBottom w:val="0"/>
          <w:divBdr>
            <w:top w:val="none" w:sz="0" w:space="0" w:color="auto"/>
            <w:left w:val="none" w:sz="0" w:space="0" w:color="auto"/>
            <w:bottom w:val="none" w:sz="0" w:space="0" w:color="auto"/>
            <w:right w:val="none" w:sz="0" w:space="0" w:color="auto"/>
          </w:divBdr>
        </w:div>
      </w:divsChild>
    </w:div>
    <w:div w:id="854806656">
      <w:bodyDiv w:val="1"/>
      <w:marLeft w:val="0"/>
      <w:marRight w:val="0"/>
      <w:marTop w:val="0"/>
      <w:marBottom w:val="0"/>
      <w:divBdr>
        <w:top w:val="none" w:sz="0" w:space="0" w:color="auto"/>
        <w:left w:val="none" w:sz="0" w:space="0" w:color="auto"/>
        <w:bottom w:val="none" w:sz="0" w:space="0" w:color="auto"/>
        <w:right w:val="none" w:sz="0" w:space="0" w:color="auto"/>
      </w:divBdr>
    </w:div>
    <w:div w:id="856191880">
      <w:bodyDiv w:val="1"/>
      <w:marLeft w:val="0"/>
      <w:marRight w:val="0"/>
      <w:marTop w:val="0"/>
      <w:marBottom w:val="0"/>
      <w:divBdr>
        <w:top w:val="none" w:sz="0" w:space="0" w:color="auto"/>
        <w:left w:val="none" w:sz="0" w:space="0" w:color="auto"/>
        <w:bottom w:val="none" w:sz="0" w:space="0" w:color="auto"/>
        <w:right w:val="none" w:sz="0" w:space="0" w:color="auto"/>
      </w:divBdr>
    </w:div>
    <w:div w:id="1022362558">
      <w:bodyDiv w:val="1"/>
      <w:marLeft w:val="0"/>
      <w:marRight w:val="0"/>
      <w:marTop w:val="0"/>
      <w:marBottom w:val="0"/>
      <w:divBdr>
        <w:top w:val="none" w:sz="0" w:space="0" w:color="auto"/>
        <w:left w:val="none" w:sz="0" w:space="0" w:color="auto"/>
        <w:bottom w:val="none" w:sz="0" w:space="0" w:color="auto"/>
        <w:right w:val="none" w:sz="0" w:space="0" w:color="auto"/>
      </w:divBdr>
    </w:div>
    <w:div w:id="1189418199">
      <w:bodyDiv w:val="1"/>
      <w:marLeft w:val="0"/>
      <w:marRight w:val="0"/>
      <w:marTop w:val="0"/>
      <w:marBottom w:val="0"/>
      <w:divBdr>
        <w:top w:val="none" w:sz="0" w:space="0" w:color="auto"/>
        <w:left w:val="none" w:sz="0" w:space="0" w:color="auto"/>
        <w:bottom w:val="none" w:sz="0" w:space="0" w:color="auto"/>
        <w:right w:val="none" w:sz="0" w:space="0" w:color="auto"/>
      </w:divBdr>
    </w:div>
    <w:div w:id="1266039463">
      <w:bodyDiv w:val="1"/>
      <w:marLeft w:val="0"/>
      <w:marRight w:val="0"/>
      <w:marTop w:val="0"/>
      <w:marBottom w:val="0"/>
      <w:divBdr>
        <w:top w:val="none" w:sz="0" w:space="0" w:color="auto"/>
        <w:left w:val="none" w:sz="0" w:space="0" w:color="auto"/>
        <w:bottom w:val="none" w:sz="0" w:space="0" w:color="auto"/>
        <w:right w:val="none" w:sz="0" w:space="0" w:color="auto"/>
      </w:divBdr>
    </w:div>
    <w:div w:id="1279877912">
      <w:bodyDiv w:val="1"/>
      <w:marLeft w:val="0"/>
      <w:marRight w:val="0"/>
      <w:marTop w:val="0"/>
      <w:marBottom w:val="0"/>
      <w:divBdr>
        <w:top w:val="none" w:sz="0" w:space="0" w:color="auto"/>
        <w:left w:val="none" w:sz="0" w:space="0" w:color="auto"/>
        <w:bottom w:val="none" w:sz="0" w:space="0" w:color="auto"/>
        <w:right w:val="none" w:sz="0" w:space="0" w:color="auto"/>
      </w:divBdr>
    </w:div>
    <w:div w:id="162989776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fenikh@univ-skikda.d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76F4A-BD23-4936-B99E-B97D7824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2532</Words>
  <Characters>13930</Characters>
  <Application>Microsoft Office Word</Application>
  <DocSecurity>0</DocSecurity>
  <Lines>116</Lines>
  <Paragraphs>32</Paragraphs>
  <ScaleCrop>false</ScaleCrop>
  <HeadingPairs>
    <vt:vector size="6" baseType="variant">
      <vt:variant>
        <vt:lpstr>Titre</vt:lpstr>
      </vt:variant>
      <vt:variant>
        <vt:i4>1</vt:i4>
      </vt:variant>
      <vt:variant>
        <vt:lpstr>العنوان</vt:lpstr>
      </vt:variant>
      <vt:variant>
        <vt:i4>1</vt:i4>
      </vt:variant>
      <vt:variant>
        <vt:lpstr>Title</vt:lpstr>
      </vt:variant>
      <vt:variant>
        <vt:i4>1</vt:i4>
      </vt:variant>
    </vt:vector>
  </HeadingPairs>
  <TitlesOfParts>
    <vt:vector size="3" baseType="lpstr">
      <vt:lpstr>التمويل الاسلامي للمؤسسات الصغيرة والمتوسطة - تأصيل نظري وتجارب رائدة</vt:lpstr>
      <vt:lpstr>التمويل الاسلامي للمؤسسات الصغيرة والمتوسطة - تأصيل نظري وتجارب رائدة</vt:lpstr>
      <vt:lpstr/>
    </vt:vector>
  </TitlesOfParts>
  <Company>Al-Kobba</Company>
  <LinksUpToDate>false</LinksUpToDate>
  <CharactersWithSpaces>16430</CharactersWithSpaces>
  <SharedDoc>false</SharedDoc>
  <HLinks>
    <vt:vector size="6" baseType="variant">
      <vt:variant>
        <vt:i4>655412</vt:i4>
      </vt:variant>
      <vt:variant>
        <vt:i4>0</vt:i4>
      </vt:variant>
      <vt:variant>
        <vt:i4>0</vt:i4>
      </vt:variant>
      <vt:variant>
        <vt:i4>5</vt:i4>
      </vt:variant>
      <vt:variant>
        <vt:lpwstr>mailto:Y.fenikh@univ-skikda.dz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التمويل الاسلامي للمؤسسات الصغيرة والمتوسطة - تأصيل نظري وتجارب رائدة</dc:title>
  <dc:subject/>
  <dc:creator>ي</dc:creator>
  <cp:keywords/>
  <cp:lastModifiedBy>PC</cp:lastModifiedBy>
  <cp:revision>2</cp:revision>
  <cp:lastPrinted>2023-04-05T10:30:00Z</cp:lastPrinted>
  <dcterms:created xsi:type="dcterms:W3CDTF">2026-06-14T14:21:00Z</dcterms:created>
  <dcterms:modified xsi:type="dcterms:W3CDTF">2026-06-14T14:21:00Z</dcterms:modified>
</cp:coreProperties>
</file>